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83" w:rsidRPr="000B2E18" w:rsidRDefault="0063441D" w:rsidP="00601D83">
      <w:pPr>
        <w:jc w:val="center"/>
        <w:rPr>
          <w:b/>
          <w:sz w:val="32"/>
          <w:lang w:val="en-CA"/>
        </w:rPr>
      </w:pPr>
      <w:r>
        <w:rPr>
          <w:b/>
          <w:sz w:val="32"/>
          <w:lang w:val="en-CA"/>
        </w:rPr>
        <w:t>Status Update</w:t>
      </w:r>
      <w:r w:rsidR="00601D83" w:rsidRPr="000B2E18">
        <w:rPr>
          <w:b/>
          <w:sz w:val="32"/>
          <w:lang w:val="en-CA"/>
        </w:rPr>
        <w:t xml:space="preserve"> of </w:t>
      </w:r>
      <w:r>
        <w:rPr>
          <w:b/>
          <w:sz w:val="32"/>
          <w:lang w:val="en-CA"/>
        </w:rPr>
        <w:t xml:space="preserve">Marine </w:t>
      </w:r>
      <w:r w:rsidR="00601D83" w:rsidRPr="000B2E18">
        <w:rPr>
          <w:b/>
          <w:sz w:val="32"/>
          <w:lang w:val="en-CA"/>
        </w:rPr>
        <w:t xml:space="preserve">Spatial Data Infrastructure </w:t>
      </w:r>
      <w:r w:rsidR="008B4DD0">
        <w:rPr>
          <w:b/>
          <w:sz w:val="32"/>
          <w:lang w:val="en-CA"/>
        </w:rPr>
        <w:t xml:space="preserve">(MSDI) </w:t>
      </w:r>
      <w:r w:rsidR="00601D83" w:rsidRPr="000B2E18">
        <w:rPr>
          <w:b/>
          <w:sz w:val="32"/>
          <w:lang w:val="en-CA"/>
        </w:rPr>
        <w:t>Implementations</w:t>
      </w:r>
      <w:r w:rsidR="00601D83" w:rsidRPr="000B2E18">
        <w:rPr>
          <w:b/>
          <w:sz w:val="32"/>
          <w:lang w:val="en-CA"/>
        </w:rPr>
        <w:br/>
        <w:t>related to a Marine Spatial Architecture</w:t>
      </w:r>
    </w:p>
    <w:p w:rsidR="00601D83" w:rsidRPr="00B82822" w:rsidRDefault="00694D97" w:rsidP="00694D97">
      <w:pPr>
        <w:jc w:val="center"/>
        <w:rPr>
          <w:rFonts w:ascii="Times New Roman" w:hAnsi="Times New Roman" w:cs="Times New Roman"/>
          <w:b/>
        </w:rPr>
      </w:pPr>
      <w:r w:rsidRPr="00B82822">
        <w:rPr>
          <w:rFonts w:ascii="Times New Roman" w:hAnsi="Times New Roman" w:cs="Times New Roman"/>
          <w:b/>
        </w:rPr>
        <w:t xml:space="preserve">(to be returned to the E-mail: </w:t>
      </w:r>
      <w:hyperlink r:id="rId9" w:history="1">
        <w:r w:rsidRPr="00B82822">
          <w:rPr>
            <w:rStyle w:val="Collegamentoipertestuale"/>
            <w:rFonts w:ascii="Times New Roman" w:hAnsi="Times New Roman" w:cs="Times New Roman"/>
            <w:b/>
          </w:rPr>
          <w:t>iim.corsi@marina.difesa.it</w:t>
        </w:r>
      </w:hyperlink>
      <w:r w:rsidRPr="00B82822">
        <w:rPr>
          <w:rFonts w:ascii="Times New Roman" w:hAnsi="Times New Roman" w:cs="Times New Roman"/>
          <w:b/>
        </w:rPr>
        <w:t xml:space="preserve">  by 30th June 2018)</w:t>
      </w:r>
    </w:p>
    <w:p w:rsidR="00601D83" w:rsidRDefault="00601D83" w:rsidP="00601D83">
      <w:pPr>
        <w:pStyle w:val="Corpotesto"/>
      </w:pPr>
      <w:r w:rsidRPr="000B2E18">
        <w:t xml:space="preserve">The intent of the study is to determine the relative level of advancement </w:t>
      </w:r>
      <w:r w:rsidR="008B4DD0">
        <w:t>of</w:t>
      </w:r>
      <w:r w:rsidRPr="000B2E18">
        <w:t xml:space="preserve"> various </w:t>
      </w:r>
      <w:r w:rsidR="008B4DD0">
        <w:t xml:space="preserve">countries </w:t>
      </w:r>
      <w:r w:rsidR="0048150C">
        <w:t xml:space="preserve">of the MBSHC </w:t>
      </w:r>
      <w:r w:rsidR="008B4DD0">
        <w:t xml:space="preserve">in the development of their </w:t>
      </w:r>
      <w:r w:rsidR="0063441D">
        <w:t>MSDI</w:t>
      </w:r>
      <w:r w:rsidR="008B4DD0">
        <w:t xml:space="preserve">. It also explores </w:t>
      </w:r>
      <w:r w:rsidRPr="000B2E18">
        <w:t>what is offered and what can be offered within a given resourc</w:t>
      </w:r>
      <w:bookmarkStart w:id="0" w:name="_GoBack"/>
      <w:bookmarkEnd w:id="0"/>
      <w:r w:rsidRPr="000B2E18">
        <w:t xml:space="preserve">e framework. This means that the questions are intended to scope the scale of the </w:t>
      </w:r>
      <w:r w:rsidR="0063441D">
        <w:t>MSDI</w:t>
      </w:r>
      <w:r w:rsidRPr="000B2E18">
        <w:t xml:space="preserve"> resources</w:t>
      </w:r>
      <w:r w:rsidR="008B4DD0">
        <w:t xml:space="preserve"> required in their development</w:t>
      </w:r>
      <w:r w:rsidRPr="000B2E18">
        <w:t>.</w:t>
      </w:r>
    </w:p>
    <w:p w:rsidR="002D0D01" w:rsidRPr="000B2E18" w:rsidRDefault="002D0D01" w:rsidP="002D0D01">
      <w:pPr>
        <w:rPr>
          <w:b/>
          <w:lang w:val="en-CA"/>
        </w:rPr>
      </w:pPr>
      <w:r w:rsidRPr="000B2E18">
        <w:rPr>
          <w:b/>
          <w:lang w:val="en-CA"/>
        </w:rPr>
        <w:t xml:space="preserve">Section 1 – </w:t>
      </w:r>
      <w:r>
        <w:rPr>
          <w:b/>
          <w:lang w:val="en-CA"/>
        </w:rPr>
        <w:t>General: Define the MSDI name, owners, mandate, users and access types</w:t>
      </w:r>
    </w:p>
    <w:p w:rsidR="002D0D01" w:rsidRDefault="002D0D01" w:rsidP="002D0D01">
      <w:pPr>
        <w:pStyle w:val="Testocommento"/>
      </w:pPr>
      <w:r>
        <w:t>Does the MSDI possess a discovery portal, web page, web mapping service? If so</w:t>
      </w:r>
      <w:r w:rsidR="005E2EA1">
        <w:t xml:space="preserve"> please </w:t>
      </w:r>
      <w:r>
        <w:t xml:space="preserve">provide the link </w:t>
      </w:r>
    </w:p>
    <w:tbl>
      <w:tblPr>
        <w:tblStyle w:val="Grigliatabella"/>
        <w:tblW w:w="9216" w:type="dxa"/>
        <w:tblInd w:w="468" w:type="dxa"/>
        <w:tblLook w:val="04A0" w:firstRow="1" w:lastRow="0" w:firstColumn="1" w:lastColumn="0" w:noHBand="0" w:noVBand="1"/>
      </w:tblPr>
      <w:tblGrid>
        <w:gridCol w:w="9216"/>
      </w:tblGrid>
      <w:tr w:rsidR="00146146" w:rsidTr="00146146">
        <w:tc>
          <w:tcPr>
            <w:tcW w:w="9216" w:type="dxa"/>
            <w:tcBorders>
              <w:top w:val="single" w:sz="4" w:space="0" w:color="auto"/>
              <w:left w:val="single" w:sz="4" w:space="0" w:color="auto"/>
              <w:bottom w:val="single" w:sz="4" w:space="0" w:color="auto"/>
              <w:right w:val="single" w:sz="4" w:space="0" w:color="auto"/>
            </w:tcBorders>
            <w:hideMark/>
          </w:tcPr>
          <w:p w:rsidR="00146146" w:rsidRDefault="00146146" w:rsidP="00534325">
            <w:r>
              <w:br/>
            </w:r>
            <w:r>
              <w:br/>
            </w:r>
          </w:p>
        </w:tc>
      </w:tr>
    </w:tbl>
    <w:p w:rsidR="00C9724B" w:rsidRPr="000B2E18" w:rsidRDefault="00C9724B" w:rsidP="00C9724B">
      <w:pPr>
        <w:pStyle w:val="Paragrafoelenco"/>
        <w:numPr>
          <w:ilvl w:val="1"/>
          <w:numId w:val="1"/>
        </w:numPr>
        <w:spacing w:before="120"/>
        <w:ind w:left="360"/>
      </w:pPr>
      <w:r w:rsidRPr="000B2E18">
        <w:rPr>
          <w:b/>
        </w:rPr>
        <w:t>Identification</w:t>
      </w:r>
      <w:r w:rsidRPr="000B2E18">
        <w:t xml:space="preserve"> – Identification of the </w:t>
      </w:r>
      <w:r w:rsidR="0063441D">
        <w:t>MSDI</w:t>
      </w:r>
      <w:r w:rsidRPr="000B2E18">
        <w:t xml:space="preserve"> (</w:t>
      </w:r>
      <w:r w:rsidR="005E2EA1">
        <w:t xml:space="preserve">e.g.: </w:t>
      </w:r>
      <w:r w:rsidRPr="000B2E18">
        <w:t>Title, description</w:t>
      </w:r>
      <w:r w:rsidR="000717CE">
        <w:t xml:space="preserve">; such as </w:t>
      </w:r>
      <w:r w:rsidR="000C0003">
        <w:t>Canada’s Federal Geospatial Platform</w:t>
      </w:r>
      <w:r w:rsidR="000717CE">
        <w:t xml:space="preserve"> or</w:t>
      </w:r>
      <w:r w:rsidR="000C0003">
        <w:t xml:space="preserve"> INSPIRE</w:t>
      </w:r>
      <w:r w:rsidRPr="000B2E18">
        <w:t>)</w:t>
      </w:r>
    </w:p>
    <w:tbl>
      <w:tblPr>
        <w:tblStyle w:val="Grigliatabella"/>
        <w:tblW w:w="9216" w:type="dxa"/>
        <w:tblInd w:w="468" w:type="dxa"/>
        <w:tblLook w:val="04A0" w:firstRow="1" w:lastRow="0" w:firstColumn="1" w:lastColumn="0" w:noHBand="0" w:noVBand="1"/>
      </w:tblPr>
      <w:tblGrid>
        <w:gridCol w:w="9216"/>
      </w:tblGrid>
      <w:tr w:rsidR="00C9724B" w:rsidRPr="000B2E18" w:rsidTr="008B4DD0">
        <w:trPr>
          <w:trHeight w:val="810"/>
        </w:trPr>
        <w:tc>
          <w:tcPr>
            <w:tcW w:w="9216" w:type="dxa"/>
          </w:tcPr>
          <w:p w:rsidR="00C9724B" w:rsidRPr="000B2E18" w:rsidRDefault="00C9724B" w:rsidP="00C9724B">
            <w:pPr>
              <w:spacing w:before="120"/>
              <w:rPr>
                <w:lang w:val="en-CA"/>
              </w:rPr>
            </w:pPr>
          </w:p>
        </w:tc>
      </w:tr>
    </w:tbl>
    <w:p w:rsidR="00C9724B" w:rsidRPr="000B2E18" w:rsidRDefault="00C9724B" w:rsidP="00685E9D">
      <w:pPr>
        <w:pStyle w:val="Paragrafoelenco"/>
        <w:numPr>
          <w:ilvl w:val="1"/>
          <w:numId w:val="1"/>
        </w:numPr>
        <w:spacing w:before="120"/>
        <w:ind w:left="360" w:right="-360"/>
      </w:pPr>
      <w:r w:rsidRPr="000B2E18">
        <w:rPr>
          <w:b/>
        </w:rPr>
        <w:t>Sponsor</w:t>
      </w:r>
      <w:r w:rsidR="00076499" w:rsidRPr="000B2E18">
        <w:rPr>
          <w:b/>
        </w:rPr>
        <w:t>ship</w:t>
      </w:r>
      <w:r w:rsidRPr="000B2E18">
        <w:rPr>
          <w:b/>
        </w:rPr>
        <w:t xml:space="preserve"> </w:t>
      </w:r>
      <w:r w:rsidRPr="000B2E18">
        <w:t xml:space="preserve">– </w:t>
      </w:r>
      <w:r w:rsidR="000C0003">
        <w:t>Organizations responsible for MSDI development</w:t>
      </w:r>
      <w:r w:rsidR="000C0003" w:rsidRPr="000B2E18">
        <w:t>?</w:t>
      </w:r>
      <w:r w:rsidR="00685E9D">
        <w:tab/>
      </w:r>
      <w:r w:rsidR="00685E9D">
        <w:tab/>
      </w:r>
      <w:r w:rsidR="00685E9D">
        <w:tab/>
      </w:r>
      <w:r w:rsidR="00685E9D">
        <w:tab/>
      </w:r>
    </w:p>
    <w:tbl>
      <w:tblPr>
        <w:tblStyle w:val="Grigliatabella"/>
        <w:tblW w:w="9270" w:type="dxa"/>
        <w:tblInd w:w="468" w:type="dxa"/>
        <w:tblLook w:val="04A0" w:firstRow="1" w:lastRow="0" w:firstColumn="1" w:lastColumn="0" w:noHBand="0" w:noVBand="1"/>
      </w:tblPr>
      <w:tblGrid>
        <w:gridCol w:w="9270"/>
      </w:tblGrid>
      <w:tr w:rsidR="00445CC9" w:rsidRPr="000B2E18" w:rsidTr="00350387">
        <w:tc>
          <w:tcPr>
            <w:tcW w:w="9270" w:type="dxa"/>
          </w:tcPr>
          <w:p w:rsidR="00445CC9" w:rsidRPr="000B2E18" w:rsidRDefault="00445CC9" w:rsidP="00685E9D">
            <w:pPr>
              <w:tabs>
                <w:tab w:val="left" w:pos="6426"/>
              </w:tabs>
              <w:spacing w:before="120"/>
              <w:jc w:val="center"/>
              <w:rPr>
                <w:lang w:val="en-CA"/>
              </w:rPr>
            </w:pPr>
            <w:r>
              <w:rPr>
                <w:sz w:val="12"/>
                <w:szCs w:val="12"/>
                <w:lang w:val="en-CA"/>
              </w:rPr>
              <w:br/>
            </w:r>
          </w:p>
        </w:tc>
      </w:tr>
    </w:tbl>
    <w:p w:rsidR="00C9724B" w:rsidRPr="000B2E18" w:rsidRDefault="000C0003" w:rsidP="00C9724B">
      <w:pPr>
        <w:pStyle w:val="Paragrafoelenco"/>
        <w:numPr>
          <w:ilvl w:val="0"/>
          <w:numId w:val="0"/>
        </w:numPr>
        <w:spacing w:before="120"/>
        <w:ind w:left="360"/>
      </w:pPr>
      <w:r>
        <w:t xml:space="preserve">What </w:t>
      </w:r>
      <w:r w:rsidRPr="000B2E18">
        <w:t xml:space="preserve">organizations </w:t>
      </w:r>
      <w:r>
        <w:t xml:space="preserve">are funding </w:t>
      </w:r>
      <w:r w:rsidRPr="000B2E18">
        <w:t xml:space="preserve">the </w:t>
      </w:r>
      <w:r>
        <w:t>MSDI</w:t>
      </w:r>
      <w:r w:rsidR="000717CE">
        <w:t>?</w:t>
      </w:r>
    </w:p>
    <w:tbl>
      <w:tblPr>
        <w:tblStyle w:val="Grigliatabella"/>
        <w:tblW w:w="9270" w:type="dxa"/>
        <w:tblInd w:w="468" w:type="dxa"/>
        <w:tblLook w:val="04A0" w:firstRow="1" w:lastRow="0" w:firstColumn="1" w:lastColumn="0" w:noHBand="0" w:noVBand="1"/>
      </w:tblPr>
      <w:tblGrid>
        <w:gridCol w:w="9270"/>
      </w:tblGrid>
      <w:tr w:rsidR="00445CC9" w:rsidRPr="000B2E18" w:rsidTr="00F1311C">
        <w:trPr>
          <w:trHeight w:val="1088"/>
        </w:trPr>
        <w:tc>
          <w:tcPr>
            <w:tcW w:w="9270" w:type="dxa"/>
          </w:tcPr>
          <w:p w:rsidR="00445CC9" w:rsidRPr="000B2E18" w:rsidRDefault="00445CC9" w:rsidP="007A6E38">
            <w:pPr>
              <w:tabs>
                <w:tab w:val="left" w:pos="6426"/>
              </w:tabs>
              <w:spacing w:before="120"/>
              <w:jc w:val="center"/>
              <w:rPr>
                <w:lang w:val="en-CA"/>
              </w:rPr>
            </w:pPr>
          </w:p>
        </w:tc>
      </w:tr>
    </w:tbl>
    <w:p w:rsidR="00C9724B" w:rsidRPr="000B2E18" w:rsidRDefault="00C9724B" w:rsidP="00C9724B">
      <w:pPr>
        <w:pStyle w:val="Paragrafoelenco"/>
        <w:numPr>
          <w:ilvl w:val="1"/>
          <w:numId w:val="1"/>
        </w:numPr>
        <w:spacing w:before="120"/>
        <w:ind w:left="360"/>
      </w:pPr>
      <w:r w:rsidRPr="000B2E18">
        <w:rPr>
          <w:b/>
        </w:rPr>
        <w:t xml:space="preserve">Mandate </w:t>
      </w:r>
      <w:r w:rsidRPr="000B2E18">
        <w:t xml:space="preserve">– </w:t>
      </w:r>
      <w:r w:rsidR="005E2EA1">
        <w:t xml:space="preserve">What is the </w:t>
      </w:r>
      <w:r w:rsidRPr="000B2E18">
        <w:t xml:space="preserve">Intended purpose of the </w:t>
      </w:r>
      <w:r w:rsidR="0063441D">
        <w:t>MSDI</w:t>
      </w:r>
      <w:r w:rsidR="005E2EA1">
        <w:t>?</w:t>
      </w:r>
    </w:p>
    <w:tbl>
      <w:tblPr>
        <w:tblStyle w:val="Grigliatabella"/>
        <w:tblW w:w="9270" w:type="dxa"/>
        <w:tblInd w:w="468" w:type="dxa"/>
        <w:tblLook w:val="04A0" w:firstRow="1" w:lastRow="0" w:firstColumn="1" w:lastColumn="0" w:noHBand="0" w:noVBand="1"/>
      </w:tblPr>
      <w:tblGrid>
        <w:gridCol w:w="9270"/>
      </w:tblGrid>
      <w:tr w:rsidR="00445CC9" w:rsidRPr="000B2E18" w:rsidTr="00D06719">
        <w:trPr>
          <w:trHeight w:val="815"/>
        </w:trPr>
        <w:tc>
          <w:tcPr>
            <w:tcW w:w="9270" w:type="dxa"/>
          </w:tcPr>
          <w:p w:rsidR="00445CC9" w:rsidRPr="000B2E18" w:rsidRDefault="00445CC9" w:rsidP="007A6E38">
            <w:pPr>
              <w:tabs>
                <w:tab w:val="left" w:pos="6426"/>
              </w:tabs>
              <w:spacing w:before="120"/>
              <w:jc w:val="center"/>
              <w:rPr>
                <w:lang w:val="en-CA"/>
              </w:rPr>
            </w:pPr>
          </w:p>
        </w:tc>
      </w:tr>
    </w:tbl>
    <w:p w:rsidR="00076499" w:rsidRPr="000B2E18" w:rsidRDefault="00C9724B" w:rsidP="002D0D01">
      <w:pPr>
        <w:pStyle w:val="Paragrafoelenco"/>
        <w:numPr>
          <w:ilvl w:val="1"/>
          <w:numId w:val="1"/>
        </w:numPr>
        <w:spacing w:before="120"/>
        <w:ind w:left="360"/>
      </w:pPr>
      <w:r w:rsidRPr="000B2E18">
        <w:rPr>
          <w:b/>
        </w:rPr>
        <w:t xml:space="preserve">Audience </w:t>
      </w:r>
      <w:r w:rsidRPr="000B2E18">
        <w:t>–</w:t>
      </w:r>
      <w:r w:rsidR="006D67EF">
        <w:t>Who are target users</w:t>
      </w:r>
      <w:r w:rsidR="00076499" w:rsidRPr="000B2E18">
        <w:t>?</w:t>
      </w:r>
      <w:r w:rsidR="006D67EF">
        <w:t xml:space="preserve"> (</w:t>
      </w:r>
      <w:r w:rsidR="002D0D01">
        <w:t xml:space="preserve">e.g.: </w:t>
      </w:r>
      <w:r w:rsidR="006D67EF">
        <w:t>Senior Management, Operational Management, Public Use, Academia, Private Sector, Specific Users such as mariners</w:t>
      </w:r>
      <w:r w:rsidR="008B4DD0">
        <w:t xml:space="preserve"> or all of the above</w:t>
      </w:r>
      <w:r w:rsidR="006D67EF">
        <w:t>)</w:t>
      </w:r>
    </w:p>
    <w:tbl>
      <w:tblPr>
        <w:tblStyle w:val="Grigliatabella"/>
        <w:tblW w:w="9270" w:type="dxa"/>
        <w:tblInd w:w="468" w:type="dxa"/>
        <w:tblLook w:val="04A0" w:firstRow="1" w:lastRow="0" w:firstColumn="1" w:lastColumn="0" w:noHBand="0" w:noVBand="1"/>
      </w:tblPr>
      <w:tblGrid>
        <w:gridCol w:w="9270"/>
      </w:tblGrid>
      <w:tr w:rsidR="00445CC9" w:rsidRPr="000B2E18" w:rsidTr="00ED219F">
        <w:trPr>
          <w:trHeight w:val="951"/>
        </w:trPr>
        <w:tc>
          <w:tcPr>
            <w:tcW w:w="9270" w:type="dxa"/>
          </w:tcPr>
          <w:p w:rsidR="00445CC9" w:rsidRPr="000B2E18" w:rsidRDefault="00445CC9" w:rsidP="007A6E38">
            <w:pPr>
              <w:tabs>
                <w:tab w:val="left" w:pos="6426"/>
              </w:tabs>
              <w:spacing w:before="120"/>
              <w:jc w:val="center"/>
              <w:rPr>
                <w:lang w:val="en-CA"/>
              </w:rPr>
            </w:pPr>
          </w:p>
        </w:tc>
      </w:tr>
    </w:tbl>
    <w:p w:rsidR="008B4DD0" w:rsidRDefault="008B4DD0" w:rsidP="00076499">
      <w:pPr>
        <w:pStyle w:val="Paragrafoelenco"/>
        <w:numPr>
          <w:ilvl w:val="0"/>
          <w:numId w:val="0"/>
        </w:numPr>
        <w:spacing w:before="120"/>
        <w:ind w:left="360"/>
      </w:pPr>
    </w:p>
    <w:p w:rsidR="0048150C" w:rsidRDefault="0048150C" w:rsidP="00076499">
      <w:pPr>
        <w:pStyle w:val="Paragrafoelenco"/>
        <w:numPr>
          <w:ilvl w:val="0"/>
          <w:numId w:val="0"/>
        </w:numPr>
        <w:spacing w:before="120"/>
        <w:ind w:left="360"/>
      </w:pPr>
    </w:p>
    <w:p w:rsidR="00C9724B" w:rsidRPr="000B2E18" w:rsidRDefault="00076499" w:rsidP="00076499">
      <w:pPr>
        <w:pStyle w:val="Paragrafoelenco"/>
        <w:numPr>
          <w:ilvl w:val="0"/>
          <w:numId w:val="0"/>
        </w:numPr>
        <w:spacing w:before="120"/>
        <w:ind w:left="360"/>
      </w:pPr>
      <w:r w:rsidRPr="000B2E18">
        <w:lastRenderedPageBreak/>
        <w:t xml:space="preserve">Is the </w:t>
      </w:r>
      <w:r w:rsidR="0063441D">
        <w:t>MSDI</w:t>
      </w:r>
      <w:r w:rsidRPr="000B2E18">
        <w:t xml:space="preserve"> </w:t>
      </w:r>
      <w:r w:rsidR="00273BB2">
        <w:t xml:space="preserve">available to the </w:t>
      </w:r>
      <w:r w:rsidR="00C9724B" w:rsidRPr="000B2E18">
        <w:t>public</w:t>
      </w:r>
      <w:r w:rsidR="00273BB2">
        <w:t xml:space="preserve"> or </w:t>
      </w:r>
      <w:r w:rsidR="00A91E8C">
        <w:t xml:space="preserve">is access </w:t>
      </w:r>
      <w:r w:rsidR="00C9724B" w:rsidRPr="000B2E18">
        <w:t>restricted to a select community</w:t>
      </w:r>
      <w:r w:rsidRPr="000B2E18">
        <w:t>?</w:t>
      </w:r>
    </w:p>
    <w:tbl>
      <w:tblPr>
        <w:tblStyle w:val="Grigliatabella"/>
        <w:tblW w:w="9270" w:type="dxa"/>
        <w:tblInd w:w="468" w:type="dxa"/>
        <w:tblLook w:val="04A0" w:firstRow="1" w:lastRow="0" w:firstColumn="1" w:lastColumn="0" w:noHBand="0" w:noVBand="1"/>
      </w:tblPr>
      <w:tblGrid>
        <w:gridCol w:w="9270"/>
      </w:tblGrid>
      <w:tr w:rsidR="00445CC9" w:rsidRPr="000B2E18" w:rsidTr="00011F8D">
        <w:trPr>
          <w:trHeight w:val="687"/>
        </w:trPr>
        <w:tc>
          <w:tcPr>
            <w:tcW w:w="9270" w:type="dxa"/>
          </w:tcPr>
          <w:p w:rsidR="00445CC9" w:rsidRPr="000B2E18" w:rsidRDefault="00445CC9" w:rsidP="007A6E38">
            <w:pPr>
              <w:tabs>
                <w:tab w:val="left" w:pos="6426"/>
              </w:tabs>
              <w:spacing w:before="120"/>
              <w:jc w:val="center"/>
              <w:rPr>
                <w:lang w:val="en-CA"/>
              </w:rPr>
            </w:pPr>
          </w:p>
        </w:tc>
      </w:tr>
    </w:tbl>
    <w:p w:rsidR="001C090B" w:rsidRPr="000B2E18" w:rsidRDefault="001C090B" w:rsidP="001C090B">
      <w:pPr>
        <w:ind w:firstLine="720"/>
        <w:rPr>
          <w:b/>
          <w:lang w:val="en-CA"/>
        </w:rPr>
      </w:pPr>
    </w:p>
    <w:p w:rsidR="00076499" w:rsidRPr="000B2E18" w:rsidRDefault="00076499" w:rsidP="00273BB2">
      <w:pPr>
        <w:rPr>
          <w:b/>
          <w:lang w:val="en-CA"/>
        </w:rPr>
      </w:pPr>
      <w:r w:rsidRPr="000B2E18">
        <w:rPr>
          <w:b/>
          <w:lang w:val="en-CA"/>
        </w:rPr>
        <w:t>Section 2 – Policy</w:t>
      </w:r>
    </w:p>
    <w:p w:rsidR="000C0003" w:rsidRPr="000C0003" w:rsidRDefault="001C090B" w:rsidP="000C0003">
      <w:pPr>
        <w:pStyle w:val="Paragrafoelenco"/>
        <w:keepNext/>
        <w:ind w:left="357" w:hanging="357"/>
        <w:rPr>
          <w:b/>
        </w:rPr>
      </w:pPr>
      <w:r w:rsidRPr="000B2E18">
        <w:rPr>
          <w:b/>
        </w:rPr>
        <w:t>Policy</w:t>
      </w:r>
      <w:r w:rsidR="00060D7A">
        <w:rPr>
          <w:b/>
        </w:rPr>
        <w:t xml:space="preserve">: </w:t>
      </w:r>
      <w:r w:rsidR="00060D7A" w:rsidRPr="00060D7A">
        <w:rPr>
          <w:b/>
        </w:rPr>
        <w:t xml:space="preserve">Define </w:t>
      </w:r>
      <w:r w:rsidR="00060D7A" w:rsidRPr="002D0D01">
        <w:rPr>
          <w:b/>
          <w:color w:val="000000" w:themeColor="text1"/>
        </w:rPr>
        <w:t>policies associated with MSDI and key purpose or objectives</w:t>
      </w:r>
    </w:p>
    <w:p w:rsidR="000C0003" w:rsidRPr="000B2E18" w:rsidRDefault="00454C31" w:rsidP="00454C31">
      <w:pPr>
        <w:ind w:left="360" w:hanging="3"/>
      </w:pPr>
      <w:r>
        <w:t>Is the MSDI in development or is it operational</w:t>
      </w:r>
      <w:r w:rsidR="000C0003">
        <w:t>?</w:t>
      </w:r>
    </w:p>
    <w:tbl>
      <w:tblPr>
        <w:tblStyle w:val="Grigliatabella"/>
        <w:tblW w:w="9270" w:type="dxa"/>
        <w:tblInd w:w="468" w:type="dxa"/>
        <w:tblLook w:val="04A0" w:firstRow="1" w:lastRow="0" w:firstColumn="1" w:lastColumn="0" w:noHBand="0" w:noVBand="1"/>
      </w:tblPr>
      <w:tblGrid>
        <w:gridCol w:w="9270"/>
      </w:tblGrid>
      <w:tr w:rsidR="00445CC9" w:rsidRPr="000B2E18" w:rsidTr="00A506CE">
        <w:trPr>
          <w:trHeight w:val="1396"/>
        </w:trPr>
        <w:tc>
          <w:tcPr>
            <w:tcW w:w="9270" w:type="dxa"/>
          </w:tcPr>
          <w:p w:rsidR="00445CC9" w:rsidRPr="000B2E18" w:rsidRDefault="00445CC9" w:rsidP="00AC6806">
            <w:pPr>
              <w:tabs>
                <w:tab w:val="left" w:pos="6426"/>
              </w:tabs>
              <w:spacing w:before="120"/>
              <w:jc w:val="center"/>
              <w:rPr>
                <w:lang w:val="en-CA"/>
              </w:rPr>
            </w:pPr>
          </w:p>
        </w:tc>
      </w:tr>
    </w:tbl>
    <w:p w:rsidR="001C090B" w:rsidRPr="000B2E18" w:rsidRDefault="001C090B" w:rsidP="001C090B">
      <w:pPr>
        <w:pStyle w:val="Paragrafoelenco"/>
        <w:numPr>
          <w:ilvl w:val="1"/>
          <w:numId w:val="1"/>
        </w:numPr>
        <w:spacing w:before="120"/>
        <w:ind w:left="360"/>
      </w:pPr>
      <w:r w:rsidRPr="000B2E18">
        <w:rPr>
          <w:b/>
        </w:rPr>
        <w:t>Governing Policies</w:t>
      </w:r>
      <w:r w:rsidRPr="000B2E18">
        <w:t xml:space="preserve"> – </w:t>
      </w:r>
      <w:r w:rsidR="00FD70FD" w:rsidRPr="000B2E18">
        <w:t>What are the</w:t>
      </w:r>
      <w:r w:rsidRPr="000B2E18">
        <w:t xml:space="preserve"> </w:t>
      </w:r>
      <w:r w:rsidR="00FD70FD" w:rsidRPr="000B2E18">
        <w:t xml:space="preserve">governing policies </w:t>
      </w:r>
      <w:r w:rsidRPr="000B2E18">
        <w:t xml:space="preserve">of the </w:t>
      </w:r>
      <w:r w:rsidR="0063441D">
        <w:t>MSDI</w:t>
      </w:r>
      <w:r w:rsidR="00FD70FD" w:rsidRPr="000B2E18">
        <w:t>? (e.g.</w:t>
      </w:r>
      <w:r w:rsidR="00A91E8C">
        <w:t xml:space="preserve">: </w:t>
      </w:r>
      <w:r w:rsidR="00FD70FD" w:rsidRPr="000B2E18">
        <w:t xml:space="preserve"> Policies related to public access, sales, support for a service such as navigation</w:t>
      </w:r>
      <w:r w:rsidR="008B4DD0">
        <w:t>, etc.</w:t>
      </w:r>
      <w:r w:rsidR="00FD70FD" w:rsidRPr="000B2E18">
        <w:t>).</w:t>
      </w:r>
    </w:p>
    <w:tbl>
      <w:tblPr>
        <w:tblStyle w:val="Grigliatabella"/>
        <w:tblW w:w="9270" w:type="dxa"/>
        <w:tblInd w:w="468" w:type="dxa"/>
        <w:tblLook w:val="04A0" w:firstRow="1" w:lastRow="0" w:firstColumn="1" w:lastColumn="0" w:noHBand="0" w:noVBand="1"/>
      </w:tblPr>
      <w:tblGrid>
        <w:gridCol w:w="9270"/>
      </w:tblGrid>
      <w:tr w:rsidR="00445CC9" w:rsidRPr="000B2E18" w:rsidTr="00821094">
        <w:trPr>
          <w:trHeight w:val="1174"/>
        </w:trPr>
        <w:tc>
          <w:tcPr>
            <w:tcW w:w="9270" w:type="dxa"/>
          </w:tcPr>
          <w:p w:rsidR="00445CC9" w:rsidRPr="00C97949" w:rsidRDefault="00445CC9" w:rsidP="00C97949">
            <w:pPr>
              <w:tabs>
                <w:tab w:val="left" w:pos="6426"/>
              </w:tabs>
              <w:spacing w:before="120"/>
              <w:rPr>
                <w:lang w:val="en-CA"/>
              </w:rPr>
            </w:pPr>
          </w:p>
          <w:p w:rsidR="00445CC9" w:rsidRPr="000B2E18" w:rsidRDefault="00445CC9" w:rsidP="007A6E38">
            <w:pPr>
              <w:tabs>
                <w:tab w:val="left" w:pos="6426"/>
              </w:tabs>
              <w:spacing w:before="120"/>
              <w:jc w:val="center"/>
              <w:rPr>
                <w:lang w:val="en-CA"/>
              </w:rPr>
            </w:pPr>
          </w:p>
        </w:tc>
      </w:tr>
    </w:tbl>
    <w:p w:rsidR="00FD70FD" w:rsidRPr="000B2E18" w:rsidRDefault="00415944" w:rsidP="00FD70FD">
      <w:pPr>
        <w:pStyle w:val="Paragrafoelenco"/>
        <w:numPr>
          <w:ilvl w:val="0"/>
          <w:numId w:val="0"/>
        </w:numPr>
        <w:spacing w:before="120"/>
        <w:ind w:left="360"/>
      </w:pPr>
      <w:r>
        <w:t>What are the policies on copyright</w:t>
      </w:r>
      <w:r w:rsidR="008B4DD0">
        <w:t xml:space="preserve"> in your MSDI</w:t>
      </w:r>
      <w:r w:rsidR="00A91E8C">
        <w:t>?</w:t>
      </w:r>
    </w:p>
    <w:tbl>
      <w:tblPr>
        <w:tblStyle w:val="Grigliatabella"/>
        <w:tblW w:w="9270" w:type="dxa"/>
        <w:tblInd w:w="468" w:type="dxa"/>
        <w:tblLook w:val="04A0" w:firstRow="1" w:lastRow="0" w:firstColumn="1" w:lastColumn="0" w:noHBand="0" w:noVBand="1"/>
      </w:tblPr>
      <w:tblGrid>
        <w:gridCol w:w="9270"/>
      </w:tblGrid>
      <w:tr w:rsidR="00445CC9" w:rsidRPr="000B2E18" w:rsidTr="00CE3A08">
        <w:trPr>
          <w:trHeight w:val="1396"/>
        </w:trPr>
        <w:tc>
          <w:tcPr>
            <w:tcW w:w="9270" w:type="dxa"/>
          </w:tcPr>
          <w:p w:rsidR="00445CC9" w:rsidRPr="000B2E18" w:rsidRDefault="00445CC9" w:rsidP="007A6E38">
            <w:pPr>
              <w:tabs>
                <w:tab w:val="left" w:pos="6426"/>
              </w:tabs>
              <w:spacing w:before="120"/>
              <w:jc w:val="center"/>
              <w:rPr>
                <w:lang w:val="en-CA"/>
              </w:rPr>
            </w:pPr>
          </w:p>
        </w:tc>
      </w:tr>
    </w:tbl>
    <w:p w:rsidR="00A91E8C" w:rsidRDefault="00A91E8C" w:rsidP="00FD70FD">
      <w:pPr>
        <w:pStyle w:val="Paragrafoelenco"/>
        <w:numPr>
          <w:ilvl w:val="0"/>
          <w:numId w:val="0"/>
        </w:numPr>
        <w:spacing w:before="120"/>
        <w:ind w:left="360"/>
      </w:pPr>
      <w:r>
        <w:t>What are the costs to access the information</w:t>
      </w:r>
      <w:r w:rsidR="008B4DD0">
        <w:t xml:space="preserve"> in your institution, if any</w:t>
      </w:r>
      <w:r>
        <w:t>?</w:t>
      </w:r>
    </w:p>
    <w:tbl>
      <w:tblPr>
        <w:tblStyle w:val="Grigliatabella"/>
        <w:tblW w:w="9270" w:type="dxa"/>
        <w:tblInd w:w="468" w:type="dxa"/>
        <w:tblLook w:val="04A0" w:firstRow="1" w:lastRow="0" w:firstColumn="1" w:lastColumn="0" w:noHBand="0" w:noVBand="1"/>
      </w:tblPr>
      <w:tblGrid>
        <w:gridCol w:w="9270"/>
      </w:tblGrid>
      <w:tr w:rsidR="00445CC9" w:rsidRPr="000B2E18" w:rsidTr="00BC1B7F">
        <w:trPr>
          <w:trHeight w:val="826"/>
        </w:trPr>
        <w:tc>
          <w:tcPr>
            <w:tcW w:w="9270" w:type="dxa"/>
          </w:tcPr>
          <w:p w:rsidR="00445CC9" w:rsidRPr="000B2E18" w:rsidRDefault="00445CC9" w:rsidP="00863202">
            <w:pPr>
              <w:tabs>
                <w:tab w:val="left" w:pos="6426"/>
              </w:tabs>
              <w:spacing w:before="120"/>
              <w:jc w:val="center"/>
              <w:rPr>
                <w:lang w:val="en-CA"/>
              </w:rPr>
            </w:pPr>
          </w:p>
        </w:tc>
      </w:tr>
    </w:tbl>
    <w:p w:rsidR="00FD70FD" w:rsidRPr="000B2E18" w:rsidRDefault="00A91E8C" w:rsidP="00FD70FD">
      <w:pPr>
        <w:pStyle w:val="Paragrafoelenco"/>
        <w:numPr>
          <w:ilvl w:val="0"/>
          <w:numId w:val="0"/>
        </w:numPr>
        <w:spacing w:before="120"/>
        <w:ind w:left="360"/>
      </w:pPr>
      <w:r>
        <w:rPr>
          <w:lang w:val="en-US"/>
        </w:rPr>
        <w:t xml:space="preserve">Does </w:t>
      </w:r>
      <w:r w:rsidR="008B4DD0">
        <w:rPr>
          <w:lang w:val="en-US"/>
        </w:rPr>
        <w:t>your</w:t>
      </w:r>
      <w:r w:rsidR="00FD70FD" w:rsidRPr="000B2E18">
        <w:t xml:space="preserve"> </w:t>
      </w:r>
      <w:r w:rsidR="0063441D">
        <w:t>MSDI</w:t>
      </w:r>
      <w:r w:rsidR="00FD70FD" w:rsidRPr="000B2E18">
        <w:t xml:space="preserve"> support </w:t>
      </w:r>
      <w:r w:rsidR="00060D7A" w:rsidRPr="000B2E18">
        <w:t>conventions</w:t>
      </w:r>
      <w:r>
        <w:t>?</w:t>
      </w:r>
      <w:r w:rsidR="00060D7A" w:rsidRPr="000B2E18">
        <w:t xml:space="preserve"> </w:t>
      </w:r>
      <w:r w:rsidR="00060D7A">
        <w:t xml:space="preserve">(e.g.: </w:t>
      </w:r>
      <w:r w:rsidR="00FD70FD" w:rsidRPr="000B2E18">
        <w:t>Navigation</w:t>
      </w:r>
      <w:r w:rsidR="00060D7A">
        <w:t xml:space="preserve">, </w:t>
      </w:r>
      <w:r w:rsidR="00FD70FD" w:rsidRPr="000B2E18">
        <w:t xml:space="preserve">UN Convention on the Law </w:t>
      </w:r>
      <w:r w:rsidRPr="000B2E18">
        <w:t>of</w:t>
      </w:r>
      <w:r w:rsidR="00FD70FD" w:rsidRPr="000B2E18">
        <w:t xml:space="preserve"> the Sea, or International Maritime Organization (IMO) regulations</w:t>
      </w:r>
      <w:r w:rsidR="00C810E3">
        <w:t>, etc.</w:t>
      </w:r>
      <w:r>
        <w:t>)</w:t>
      </w:r>
    </w:p>
    <w:tbl>
      <w:tblPr>
        <w:tblStyle w:val="Grigliatabella"/>
        <w:tblW w:w="9270" w:type="dxa"/>
        <w:tblInd w:w="468" w:type="dxa"/>
        <w:tblLook w:val="04A0" w:firstRow="1" w:lastRow="0" w:firstColumn="1" w:lastColumn="0" w:noHBand="0" w:noVBand="1"/>
      </w:tblPr>
      <w:tblGrid>
        <w:gridCol w:w="9270"/>
      </w:tblGrid>
      <w:tr w:rsidR="00445CC9" w:rsidRPr="000B2E18" w:rsidTr="00310EE6">
        <w:tc>
          <w:tcPr>
            <w:tcW w:w="9270" w:type="dxa"/>
          </w:tcPr>
          <w:p w:rsidR="00445CC9" w:rsidRPr="000B2E18" w:rsidRDefault="00445CC9" w:rsidP="007A6E38">
            <w:pPr>
              <w:tabs>
                <w:tab w:val="left" w:pos="6426"/>
              </w:tabs>
              <w:spacing w:before="120"/>
              <w:jc w:val="center"/>
              <w:rPr>
                <w:lang w:val="en-CA"/>
              </w:rPr>
            </w:pPr>
          </w:p>
        </w:tc>
      </w:tr>
    </w:tbl>
    <w:p w:rsidR="001C090B" w:rsidRPr="000B2E18" w:rsidRDefault="00B21F90" w:rsidP="001C090B">
      <w:pPr>
        <w:pStyle w:val="Paragrafoelenco"/>
        <w:numPr>
          <w:ilvl w:val="1"/>
          <w:numId w:val="1"/>
        </w:numPr>
        <w:spacing w:before="120"/>
        <w:ind w:left="360"/>
      </w:pPr>
      <w:r w:rsidRPr="000B2E18">
        <w:rPr>
          <w:b/>
        </w:rPr>
        <w:t>Management Policies</w:t>
      </w:r>
      <w:r w:rsidRPr="000B2E18">
        <w:t xml:space="preserve"> – Are there policies for the management of the </w:t>
      </w:r>
      <w:r w:rsidR="0063441D">
        <w:t>MSDI</w:t>
      </w:r>
      <w:r w:rsidRPr="000B2E18">
        <w:t xml:space="preserve">? </w:t>
      </w:r>
      <w:r w:rsidR="00807389">
        <w:t>(If possible provide a link)</w:t>
      </w:r>
      <w:r w:rsidR="008B4DD0">
        <w:t xml:space="preserve"> and how is it structured?</w:t>
      </w:r>
    </w:p>
    <w:tbl>
      <w:tblPr>
        <w:tblStyle w:val="Grigliatabella"/>
        <w:tblW w:w="9270" w:type="dxa"/>
        <w:tblInd w:w="468" w:type="dxa"/>
        <w:tblLook w:val="04A0" w:firstRow="1" w:lastRow="0" w:firstColumn="1" w:lastColumn="0" w:noHBand="0" w:noVBand="1"/>
      </w:tblPr>
      <w:tblGrid>
        <w:gridCol w:w="9270"/>
      </w:tblGrid>
      <w:tr w:rsidR="00445CC9" w:rsidRPr="000B2E18" w:rsidTr="009C6DEF">
        <w:trPr>
          <w:trHeight w:val="1078"/>
        </w:trPr>
        <w:tc>
          <w:tcPr>
            <w:tcW w:w="9270" w:type="dxa"/>
          </w:tcPr>
          <w:p w:rsidR="00445CC9" w:rsidRPr="000B2E18" w:rsidRDefault="00445CC9" w:rsidP="007A6E38">
            <w:pPr>
              <w:tabs>
                <w:tab w:val="left" w:pos="6426"/>
              </w:tabs>
              <w:spacing w:before="120"/>
              <w:jc w:val="center"/>
              <w:rPr>
                <w:lang w:val="en-CA"/>
              </w:rPr>
            </w:pPr>
          </w:p>
        </w:tc>
      </w:tr>
    </w:tbl>
    <w:p w:rsidR="00B21F90" w:rsidRPr="000B2E18" w:rsidRDefault="00B21F90" w:rsidP="001C090B">
      <w:pPr>
        <w:pStyle w:val="Paragrafoelenco"/>
        <w:numPr>
          <w:ilvl w:val="1"/>
          <w:numId w:val="1"/>
        </w:numPr>
        <w:spacing w:before="120"/>
        <w:ind w:left="360"/>
      </w:pPr>
      <w:r w:rsidRPr="000B2E18">
        <w:rPr>
          <w:b/>
        </w:rPr>
        <w:lastRenderedPageBreak/>
        <w:t>Support Usage</w:t>
      </w:r>
      <w:r w:rsidRPr="000B2E18">
        <w:t xml:space="preserve"> – </w:t>
      </w:r>
      <w:r w:rsidR="008B4DD0">
        <w:t>What are the main applications of your MSDI</w:t>
      </w:r>
      <w:r w:rsidR="00BD6B63">
        <w:t xml:space="preserve">? (e.g.: </w:t>
      </w:r>
      <w:r w:rsidRPr="000B2E18">
        <w:t>sell charts</w:t>
      </w:r>
      <w:r w:rsidR="008057B5">
        <w:t xml:space="preserve">, </w:t>
      </w:r>
      <w:r w:rsidR="008057B5" w:rsidRPr="000B2E18">
        <w:t>promote</w:t>
      </w:r>
      <w:r w:rsidR="00BD6B63">
        <w:t xml:space="preserve"> scientific </w:t>
      </w:r>
      <w:r w:rsidR="002D0D01">
        <w:t>research</w:t>
      </w:r>
      <w:r w:rsidR="00C810E3">
        <w:t>, etc.</w:t>
      </w:r>
      <w:r w:rsidR="00BD6B63">
        <w:t>).</w:t>
      </w:r>
    </w:p>
    <w:tbl>
      <w:tblPr>
        <w:tblStyle w:val="Grigliatabella"/>
        <w:tblW w:w="9270" w:type="dxa"/>
        <w:tblInd w:w="468" w:type="dxa"/>
        <w:tblLook w:val="04A0" w:firstRow="1" w:lastRow="0" w:firstColumn="1" w:lastColumn="0" w:noHBand="0" w:noVBand="1"/>
      </w:tblPr>
      <w:tblGrid>
        <w:gridCol w:w="9270"/>
      </w:tblGrid>
      <w:tr w:rsidR="00445CC9" w:rsidRPr="000B2E18" w:rsidTr="00751BE9">
        <w:trPr>
          <w:trHeight w:val="1082"/>
        </w:trPr>
        <w:tc>
          <w:tcPr>
            <w:tcW w:w="9270" w:type="dxa"/>
          </w:tcPr>
          <w:p w:rsidR="00445CC9" w:rsidRPr="000B2E18" w:rsidRDefault="00445CC9" w:rsidP="007A6E38">
            <w:pPr>
              <w:tabs>
                <w:tab w:val="left" w:pos="6426"/>
              </w:tabs>
              <w:spacing w:before="120"/>
              <w:jc w:val="center"/>
              <w:rPr>
                <w:lang w:val="en-CA"/>
              </w:rPr>
            </w:pPr>
          </w:p>
        </w:tc>
      </w:tr>
    </w:tbl>
    <w:p w:rsidR="000717CE" w:rsidRDefault="000717CE" w:rsidP="00B21F90">
      <w:pPr>
        <w:pStyle w:val="Paragrafoelenco"/>
        <w:numPr>
          <w:ilvl w:val="0"/>
          <w:numId w:val="0"/>
        </w:numPr>
        <w:spacing w:before="120"/>
        <w:ind w:left="360"/>
      </w:pPr>
    </w:p>
    <w:p w:rsidR="001C090B" w:rsidRPr="000B2E18" w:rsidRDefault="00B21F90" w:rsidP="00B21F90">
      <w:pPr>
        <w:pStyle w:val="Paragrafoelenco"/>
        <w:numPr>
          <w:ilvl w:val="0"/>
          <w:numId w:val="0"/>
        </w:numPr>
        <w:spacing w:before="120"/>
        <w:ind w:left="360"/>
      </w:pPr>
      <w:r w:rsidRPr="000B2E18">
        <w:t xml:space="preserve"> Does it support emergency or safety services? </w:t>
      </w:r>
    </w:p>
    <w:tbl>
      <w:tblPr>
        <w:tblStyle w:val="Grigliatabella"/>
        <w:tblW w:w="9270" w:type="dxa"/>
        <w:tblInd w:w="468" w:type="dxa"/>
        <w:tblLook w:val="04A0" w:firstRow="1" w:lastRow="0" w:firstColumn="1" w:lastColumn="0" w:noHBand="0" w:noVBand="1"/>
      </w:tblPr>
      <w:tblGrid>
        <w:gridCol w:w="9270"/>
      </w:tblGrid>
      <w:tr w:rsidR="00445CC9" w:rsidRPr="000B2E18" w:rsidTr="002948D6">
        <w:trPr>
          <w:trHeight w:val="771"/>
        </w:trPr>
        <w:tc>
          <w:tcPr>
            <w:tcW w:w="9270" w:type="dxa"/>
          </w:tcPr>
          <w:p w:rsidR="00445CC9" w:rsidRPr="000B2E18" w:rsidRDefault="00445CC9" w:rsidP="007A6E38">
            <w:pPr>
              <w:tabs>
                <w:tab w:val="left" w:pos="6426"/>
              </w:tabs>
              <w:spacing w:before="120"/>
              <w:jc w:val="center"/>
              <w:rPr>
                <w:lang w:val="en-CA"/>
              </w:rPr>
            </w:pPr>
          </w:p>
        </w:tc>
      </w:tr>
    </w:tbl>
    <w:p w:rsidR="00B21F90" w:rsidRPr="000B2E18" w:rsidRDefault="00B21F90" w:rsidP="00B21F90">
      <w:pPr>
        <w:pStyle w:val="Paragrafoelenco"/>
        <w:numPr>
          <w:ilvl w:val="0"/>
          <w:numId w:val="0"/>
        </w:numPr>
        <w:tabs>
          <w:tab w:val="left" w:pos="1345"/>
        </w:tabs>
        <w:spacing w:before="120"/>
        <w:ind w:left="360"/>
      </w:pPr>
      <w:r w:rsidRPr="000B2E18">
        <w:t xml:space="preserve">Is </w:t>
      </w:r>
      <w:r w:rsidR="00763A06">
        <w:t>your</w:t>
      </w:r>
      <w:r w:rsidRPr="000B2E18">
        <w:t xml:space="preserve"> </w:t>
      </w:r>
      <w:r w:rsidR="0063441D">
        <w:t>MSDI</w:t>
      </w:r>
      <w:r w:rsidRPr="000B2E18">
        <w:t xml:space="preserve"> the only source of this information? </w:t>
      </w:r>
      <w:r w:rsidR="003A7D48">
        <w:t>(</w:t>
      </w:r>
      <w:r w:rsidR="008057B5">
        <w:t xml:space="preserve">e.g.: </w:t>
      </w:r>
      <w:r w:rsidR="008057B5" w:rsidRPr="000B2E18">
        <w:t>Is</w:t>
      </w:r>
      <w:r w:rsidRPr="000B2E18">
        <w:t xml:space="preserve"> the </w:t>
      </w:r>
      <w:r w:rsidR="0063441D">
        <w:t>MSDI</w:t>
      </w:r>
      <w:r w:rsidRPr="000B2E18">
        <w:t xml:space="preserve"> the only way to obtain electronic charts or updates of auxiliary data such as digital bathymetry data?</w:t>
      </w:r>
      <w:r w:rsidR="003A7D48">
        <w:t>)</w:t>
      </w:r>
    </w:p>
    <w:tbl>
      <w:tblPr>
        <w:tblStyle w:val="Grigliatabella"/>
        <w:tblW w:w="9270" w:type="dxa"/>
        <w:tblInd w:w="468" w:type="dxa"/>
        <w:tblLook w:val="04A0" w:firstRow="1" w:lastRow="0" w:firstColumn="1" w:lastColumn="0" w:noHBand="0" w:noVBand="1"/>
      </w:tblPr>
      <w:tblGrid>
        <w:gridCol w:w="9270"/>
      </w:tblGrid>
      <w:tr w:rsidR="00445CC9" w:rsidRPr="000B2E18" w:rsidTr="00C53E53">
        <w:trPr>
          <w:trHeight w:val="792"/>
        </w:trPr>
        <w:tc>
          <w:tcPr>
            <w:tcW w:w="9270" w:type="dxa"/>
          </w:tcPr>
          <w:p w:rsidR="00445CC9" w:rsidRPr="000B2E18" w:rsidRDefault="00445CC9" w:rsidP="007A6E38">
            <w:pPr>
              <w:tabs>
                <w:tab w:val="left" w:pos="6426"/>
              </w:tabs>
              <w:spacing w:before="120"/>
              <w:jc w:val="center"/>
              <w:rPr>
                <w:lang w:val="en-CA"/>
              </w:rPr>
            </w:pPr>
          </w:p>
        </w:tc>
      </w:tr>
    </w:tbl>
    <w:p w:rsidR="000717CE" w:rsidRDefault="000717CE" w:rsidP="000717CE">
      <w:pPr>
        <w:pStyle w:val="Paragrafoelenco"/>
        <w:keepNext/>
        <w:numPr>
          <w:ilvl w:val="0"/>
          <w:numId w:val="0"/>
        </w:numPr>
        <w:ind w:left="357"/>
        <w:rPr>
          <w:b/>
        </w:rPr>
      </w:pPr>
    </w:p>
    <w:p w:rsidR="007B756F" w:rsidRPr="003A7D48" w:rsidRDefault="00BD6B63" w:rsidP="003A7D48">
      <w:pPr>
        <w:pStyle w:val="Paragrafoelenco"/>
        <w:keepNext/>
        <w:ind w:left="357" w:hanging="357"/>
        <w:rPr>
          <w:b/>
        </w:rPr>
      </w:pPr>
      <w:r w:rsidRPr="00BD6B63">
        <w:rPr>
          <w:b/>
        </w:rPr>
        <w:t xml:space="preserve">Technical Oriented Questions: </w:t>
      </w:r>
      <w:r>
        <w:rPr>
          <w:b/>
        </w:rPr>
        <w:t>Level of S</w:t>
      </w:r>
      <w:r w:rsidR="007B756F" w:rsidRPr="003A7D48">
        <w:rPr>
          <w:b/>
        </w:rPr>
        <w:t>ervices implemented</w:t>
      </w:r>
      <w:r>
        <w:rPr>
          <w:b/>
        </w:rPr>
        <w:t>.</w:t>
      </w:r>
    </w:p>
    <w:p w:rsidR="007B756F" w:rsidRPr="000B2E18" w:rsidRDefault="007B756F" w:rsidP="007B756F">
      <w:pPr>
        <w:pStyle w:val="Corpotesto"/>
      </w:pPr>
      <w:r w:rsidRPr="000B2E18">
        <w:t>Levels to be indicated by:</w:t>
      </w:r>
    </w:p>
    <w:tbl>
      <w:tblPr>
        <w:tblStyle w:val="Grigliatabella"/>
        <w:tblW w:w="7513" w:type="dxa"/>
        <w:tblInd w:w="1242" w:type="dxa"/>
        <w:tblLook w:val="04A0" w:firstRow="1" w:lastRow="0" w:firstColumn="1" w:lastColumn="0" w:noHBand="0" w:noVBand="1"/>
      </w:tblPr>
      <w:tblGrid>
        <w:gridCol w:w="2127"/>
        <w:gridCol w:w="5386"/>
      </w:tblGrid>
      <w:tr w:rsidR="007B756F" w:rsidRPr="000B2E18" w:rsidTr="00177712">
        <w:tc>
          <w:tcPr>
            <w:tcW w:w="2127" w:type="dxa"/>
          </w:tcPr>
          <w:p w:rsidR="007B756F" w:rsidRPr="000B2E18" w:rsidRDefault="007B756F" w:rsidP="00177712">
            <w:pPr>
              <w:pStyle w:val="Corpotesto"/>
              <w:rPr>
                <w:sz w:val="18"/>
              </w:rPr>
            </w:pPr>
            <w:r w:rsidRPr="000B2E18">
              <w:rPr>
                <w:sz w:val="18"/>
              </w:rPr>
              <w:t xml:space="preserve">Operational </w:t>
            </w:r>
            <w:r w:rsidR="00685E9D">
              <w:rPr>
                <w:sz w:val="18"/>
              </w:rPr>
              <w:t xml:space="preserve">         </w:t>
            </w:r>
            <w:r w:rsidRPr="000B2E18">
              <w:rPr>
                <w:sz w:val="18"/>
              </w:rPr>
              <w:t>[  ]</w:t>
            </w:r>
          </w:p>
        </w:tc>
        <w:tc>
          <w:tcPr>
            <w:tcW w:w="5386" w:type="dxa"/>
          </w:tcPr>
          <w:p w:rsidR="007B756F" w:rsidRPr="000B2E18" w:rsidRDefault="007B756F" w:rsidP="00177712">
            <w:pPr>
              <w:pStyle w:val="Corpotesto"/>
              <w:rPr>
                <w:sz w:val="18"/>
              </w:rPr>
            </w:pPr>
            <w:r w:rsidRPr="000B2E18">
              <w:rPr>
                <w:sz w:val="18"/>
              </w:rPr>
              <w:t>An operational service is fully available to its target audience (not necessarily to the public)</w:t>
            </w:r>
          </w:p>
        </w:tc>
      </w:tr>
      <w:tr w:rsidR="007B756F" w:rsidRPr="000B2E18" w:rsidTr="00177712">
        <w:tc>
          <w:tcPr>
            <w:tcW w:w="2127" w:type="dxa"/>
          </w:tcPr>
          <w:p w:rsidR="007B756F" w:rsidRPr="000B2E18" w:rsidRDefault="007B756F" w:rsidP="00177712">
            <w:pPr>
              <w:pStyle w:val="Corpotesto"/>
              <w:rPr>
                <w:sz w:val="18"/>
              </w:rPr>
            </w:pPr>
            <w:r w:rsidRPr="000B2E18">
              <w:rPr>
                <w:sz w:val="18"/>
              </w:rPr>
              <w:t>Introductory</w:t>
            </w:r>
            <w:r w:rsidR="00685E9D">
              <w:rPr>
                <w:sz w:val="18"/>
              </w:rPr>
              <w:t xml:space="preserve">       </w:t>
            </w:r>
            <w:r w:rsidRPr="000B2E18">
              <w:rPr>
                <w:sz w:val="18"/>
              </w:rPr>
              <w:t xml:space="preserve"> [  ]</w:t>
            </w:r>
          </w:p>
        </w:tc>
        <w:tc>
          <w:tcPr>
            <w:tcW w:w="5386" w:type="dxa"/>
          </w:tcPr>
          <w:p w:rsidR="007B756F" w:rsidRPr="000B2E18" w:rsidRDefault="007B756F" w:rsidP="00177712">
            <w:pPr>
              <w:pStyle w:val="Corpotesto"/>
              <w:rPr>
                <w:sz w:val="18"/>
              </w:rPr>
            </w:pPr>
            <w:r w:rsidRPr="000B2E18">
              <w:rPr>
                <w:sz w:val="18"/>
              </w:rPr>
              <w:t>An introductory service has limited availability or limited data</w:t>
            </w:r>
          </w:p>
        </w:tc>
      </w:tr>
      <w:tr w:rsidR="007B756F" w:rsidRPr="000B2E18" w:rsidTr="00177712">
        <w:tc>
          <w:tcPr>
            <w:tcW w:w="2127" w:type="dxa"/>
          </w:tcPr>
          <w:p w:rsidR="007B756F" w:rsidRPr="000B2E18" w:rsidRDefault="007B756F" w:rsidP="00177712">
            <w:pPr>
              <w:pStyle w:val="Corpotesto"/>
              <w:rPr>
                <w:sz w:val="18"/>
              </w:rPr>
            </w:pPr>
            <w:r w:rsidRPr="000B2E18">
              <w:rPr>
                <w:sz w:val="18"/>
              </w:rPr>
              <w:t xml:space="preserve">Demonstration </w:t>
            </w:r>
            <w:r w:rsidR="00685E9D">
              <w:rPr>
                <w:sz w:val="18"/>
              </w:rPr>
              <w:t xml:space="preserve">   </w:t>
            </w:r>
            <w:r w:rsidRPr="000B2E18">
              <w:rPr>
                <w:sz w:val="18"/>
              </w:rPr>
              <w:t>[  ]</w:t>
            </w:r>
          </w:p>
        </w:tc>
        <w:tc>
          <w:tcPr>
            <w:tcW w:w="5386" w:type="dxa"/>
          </w:tcPr>
          <w:p w:rsidR="007B756F" w:rsidRPr="000B2E18" w:rsidRDefault="007B756F" w:rsidP="00177712">
            <w:pPr>
              <w:pStyle w:val="Corpotesto"/>
              <w:rPr>
                <w:sz w:val="18"/>
              </w:rPr>
            </w:pPr>
            <w:r w:rsidRPr="000B2E18">
              <w:rPr>
                <w:sz w:val="18"/>
              </w:rPr>
              <w:t>A demonstration service is technically functional, but not intended for operational use</w:t>
            </w:r>
          </w:p>
        </w:tc>
      </w:tr>
      <w:tr w:rsidR="007B756F" w:rsidRPr="000B2E18" w:rsidTr="00177712">
        <w:tc>
          <w:tcPr>
            <w:tcW w:w="2127" w:type="dxa"/>
          </w:tcPr>
          <w:p w:rsidR="007B756F" w:rsidRPr="000B2E18" w:rsidRDefault="007B756F" w:rsidP="00177712">
            <w:pPr>
              <w:pStyle w:val="Corpotesto"/>
              <w:rPr>
                <w:sz w:val="18"/>
              </w:rPr>
            </w:pPr>
            <w:r w:rsidRPr="000B2E18">
              <w:rPr>
                <w:sz w:val="18"/>
              </w:rPr>
              <w:t xml:space="preserve">Planned </w:t>
            </w:r>
            <w:r w:rsidR="00685E9D">
              <w:rPr>
                <w:sz w:val="18"/>
              </w:rPr>
              <w:t xml:space="preserve">               </w:t>
            </w:r>
            <w:r w:rsidRPr="000B2E18">
              <w:rPr>
                <w:sz w:val="18"/>
              </w:rPr>
              <w:t>[  ]</w:t>
            </w:r>
          </w:p>
        </w:tc>
        <w:tc>
          <w:tcPr>
            <w:tcW w:w="5386" w:type="dxa"/>
          </w:tcPr>
          <w:p w:rsidR="007B756F" w:rsidRPr="000B2E18" w:rsidRDefault="007B756F" w:rsidP="00177712">
            <w:pPr>
              <w:pStyle w:val="Corpotesto"/>
              <w:rPr>
                <w:sz w:val="18"/>
              </w:rPr>
            </w:pPr>
            <w:r w:rsidRPr="000B2E18">
              <w:rPr>
                <w:sz w:val="18"/>
              </w:rPr>
              <w:t>A planned service is in the planning or software development stage</w:t>
            </w:r>
          </w:p>
        </w:tc>
      </w:tr>
      <w:tr w:rsidR="007B756F" w:rsidRPr="000B2E18" w:rsidTr="00177712">
        <w:tc>
          <w:tcPr>
            <w:tcW w:w="2127" w:type="dxa"/>
          </w:tcPr>
          <w:p w:rsidR="007B756F" w:rsidRPr="000B2E18" w:rsidRDefault="007B756F" w:rsidP="00177712">
            <w:pPr>
              <w:pStyle w:val="Corpotesto"/>
              <w:rPr>
                <w:sz w:val="18"/>
              </w:rPr>
            </w:pPr>
            <w:r w:rsidRPr="000B2E18">
              <w:rPr>
                <w:sz w:val="18"/>
              </w:rPr>
              <w:t xml:space="preserve">Not Available </w:t>
            </w:r>
            <w:r w:rsidR="00685E9D">
              <w:rPr>
                <w:sz w:val="18"/>
              </w:rPr>
              <w:t xml:space="preserve">      </w:t>
            </w:r>
            <w:r w:rsidRPr="000B2E18">
              <w:rPr>
                <w:sz w:val="18"/>
              </w:rPr>
              <w:t>[  ]</w:t>
            </w:r>
          </w:p>
        </w:tc>
        <w:tc>
          <w:tcPr>
            <w:tcW w:w="5386" w:type="dxa"/>
          </w:tcPr>
          <w:p w:rsidR="007B756F" w:rsidRPr="000B2E18" w:rsidRDefault="000717CE" w:rsidP="000717CE">
            <w:pPr>
              <w:pStyle w:val="Corpotesto"/>
              <w:rPr>
                <w:sz w:val="18"/>
              </w:rPr>
            </w:pPr>
            <w:r>
              <w:rPr>
                <w:sz w:val="18"/>
              </w:rPr>
              <w:t>A service that is not available</w:t>
            </w:r>
          </w:p>
        </w:tc>
      </w:tr>
    </w:tbl>
    <w:p w:rsidR="007B756F" w:rsidRPr="000B2E18" w:rsidRDefault="007B756F" w:rsidP="007B756F">
      <w:pPr>
        <w:tabs>
          <w:tab w:val="left" w:pos="8341"/>
        </w:tabs>
        <w:rPr>
          <w:sz w:val="14"/>
          <w:lang w:val="en-CA"/>
        </w:rPr>
      </w:pPr>
    </w:p>
    <w:p w:rsidR="007B756F" w:rsidRPr="000B2E18" w:rsidRDefault="007B756F" w:rsidP="007B756F">
      <w:pPr>
        <w:pStyle w:val="Paragrafoelenco"/>
        <w:numPr>
          <w:ilvl w:val="1"/>
          <w:numId w:val="1"/>
        </w:numPr>
        <w:ind w:left="720"/>
      </w:pPr>
      <w:r w:rsidRPr="000B2E18">
        <w:rPr>
          <w:b/>
        </w:rPr>
        <w:t>Data Discovery</w:t>
      </w:r>
      <w:r w:rsidRPr="000B2E18">
        <w:t xml:space="preserve"> - The ability to find the data offered through the </w:t>
      </w:r>
      <w:r w:rsidR="0063441D">
        <w:t>MSDI</w:t>
      </w:r>
      <w:r w:rsidR="007B1D43" w:rsidRPr="000B2E18">
        <w:t>.</w:t>
      </w:r>
    </w:p>
    <w:p w:rsidR="007B756F" w:rsidRPr="000B2E18" w:rsidRDefault="00592487" w:rsidP="007B756F">
      <w:pPr>
        <w:pStyle w:val="Numeroelenco"/>
        <w:numPr>
          <w:ilvl w:val="2"/>
          <w:numId w:val="1"/>
        </w:numPr>
        <w:spacing w:line="240" w:lineRule="auto"/>
        <w:rPr>
          <w:lang w:val="en-CA"/>
        </w:rPr>
      </w:pPr>
      <w:r w:rsidRPr="000B2E18">
        <w:rPr>
          <w:lang w:val="en-CA"/>
        </w:rPr>
        <w:t>Is there a Discovery P</w:t>
      </w:r>
      <w:r w:rsidR="007B756F" w:rsidRPr="000B2E18">
        <w:rPr>
          <w:lang w:val="en-CA"/>
        </w:rPr>
        <w:t xml:space="preserve">ortal </w:t>
      </w:r>
      <w:r w:rsidRPr="000B2E18">
        <w:rPr>
          <w:lang w:val="en-CA"/>
        </w:rPr>
        <w:t>(</w:t>
      </w:r>
      <w:r w:rsidR="007B756F" w:rsidRPr="000B2E18">
        <w:rPr>
          <w:lang w:val="en-CA"/>
        </w:rPr>
        <w:t>compliant with the OGC</w:t>
      </w:r>
      <w:r w:rsidRPr="000B2E18">
        <w:rPr>
          <w:rStyle w:val="Rimandonotaapidipagina"/>
          <w:lang w:val="en-CA"/>
        </w:rPr>
        <w:footnoteReference w:id="1"/>
      </w:r>
      <w:r w:rsidR="007B756F" w:rsidRPr="000B2E18">
        <w:rPr>
          <w:lang w:val="en-CA"/>
        </w:rPr>
        <w:t xml:space="preserve"> Catalogue Service for the Web</w:t>
      </w:r>
      <w:r w:rsidRPr="000B2E18">
        <w:rPr>
          <w:rStyle w:val="Rimandonotaapidipagina"/>
          <w:lang w:val="en-CA"/>
        </w:rPr>
        <w:footnoteReference w:id="2"/>
      </w:r>
      <w:r w:rsidR="008057B5">
        <w:rPr>
          <w:lang w:val="en-CA"/>
        </w:rPr>
        <w:t xml:space="preserve"> (CSW)</w:t>
      </w:r>
      <w:r w:rsidR="007B756F" w:rsidRPr="000B2E18">
        <w:rPr>
          <w:lang w:val="en-CA"/>
        </w:rPr>
        <w:t xml:space="preserve"> protocol available</w:t>
      </w:r>
      <w:r w:rsidRPr="000B2E18">
        <w:rPr>
          <w:lang w:val="en-CA"/>
        </w:rPr>
        <w:t xml:space="preserve"> or compliant with another specification</w:t>
      </w:r>
      <w:r w:rsidR="007B756F" w:rsidRPr="000B2E18">
        <w:rPr>
          <w:lang w:val="en-CA"/>
        </w:rPr>
        <w:t>)</w:t>
      </w:r>
    </w:p>
    <w:p w:rsidR="007B756F" w:rsidRPr="000B2E18" w:rsidRDefault="007B756F" w:rsidP="007B756F">
      <w:pPr>
        <w:pStyle w:val="Numeroelenco"/>
        <w:spacing w:line="240" w:lineRule="auto"/>
        <w:ind w:left="1080"/>
        <w:rPr>
          <w:sz w:val="14"/>
          <w:lang w:val="en-CA"/>
        </w:rPr>
      </w:pPr>
      <w:r w:rsidRPr="000B2E18">
        <w:rPr>
          <w:sz w:val="14"/>
          <w:lang w:val="en-CA"/>
        </w:rPr>
        <w:t xml:space="preserve"> </w:t>
      </w:r>
    </w:p>
    <w:tbl>
      <w:tblPr>
        <w:tblStyle w:val="Grigliatabella"/>
        <w:tblW w:w="8118"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30"/>
        <w:gridCol w:w="1710"/>
        <w:gridCol w:w="1260"/>
        <w:gridCol w:w="1620"/>
        <w:gridCol w:w="540"/>
      </w:tblGrid>
      <w:tr w:rsidR="00FD7C17" w:rsidRPr="000B2E18" w:rsidTr="00FD7C17">
        <w:tc>
          <w:tcPr>
            <w:tcW w:w="1458" w:type="dxa"/>
          </w:tcPr>
          <w:p w:rsidR="00FD7C17" w:rsidRPr="000B2E18" w:rsidRDefault="00FD7C17" w:rsidP="0048150C">
            <w:pPr>
              <w:pStyle w:val="Numeroelenco"/>
              <w:rPr>
                <w:lang w:val="en-CA"/>
              </w:rPr>
            </w:pPr>
            <w:r w:rsidRPr="000B2E18">
              <w:rPr>
                <w:sz w:val="18"/>
                <w:lang w:val="en-CA"/>
              </w:rPr>
              <w:t>Operational [</w:t>
            </w:r>
            <w:r w:rsidR="00685E9D">
              <w:rPr>
                <w:sz w:val="18"/>
                <w:lang w:val="en-CA"/>
              </w:rPr>
              <w:t xml:space="preserve">  </w:t>
            </w:r>
            <w:r w:rsidRPr="000B2E18">
              <w:rPr>
                <w:sz w:val="18"/>
                <w:lang w:val="en-CA"/>
              </w:rPr>
              <w:t>]</w:t>
            </w:r>
          </w:p>
        </w:tc>
        <w:tc>
          <w:tcPr>
            <w:tcW w:w="1530" w:type="dxa"/>
          </w:tcPr>
          <w:p w:rsidR="00FD7C17" w:rsidRPr="000B2E18" w:rsidRDefault="00FD7C17" w:rsidP="007B756F">
            <w:pPr>
              <w:pStyle w:val="Numeroelenco"/>
              <w:rPr>
                <w:lang w:val="en-CA"/>
              </w:rPr>
            </w:pPr>
            <w:r w:rsidRPr="000B2E18">
              <w:rPr>
                <w:sz w:val="18"/>
                <w:lang w:val="en-CA"/>
              </w:rPr>
              <w:t>Introductory [  ]</w:t>
            </w:r>
          </w:p>
        </w:tc>
        <w:tc>
          <w:tcPr>
            <w:tcW w:w="1710" w:type="dxa"/>
          </w:tcPr>
          <w:p w:rsidR="00FD7C17" w:rsidRPr="000B2E18" w:rsidRDefault="00FD7C17" w:rsidP="007B756F">
            <w:pPr>
              <w:pStyle w:val="Numeroelenco"/>
              <w:rPr>
                <w:lang w:val="en-CA"/>
              </w:rPr>
            </w:pPr>
            <w:r w:rsidRPr="000B2E18">
              <w:rPr>
                <w:sz w:val="18"/>
                <w:lang w:val="en-CA"/>
              </w:rPr>
              <w:t>Demonstration [  ]</w:t>
            </w:r>
          </w:p>
        </w:tc>
        <w:tc>
          <w:tcPr>
            <w:tcW w:w="1260" w:type="dxa"/>
          </w:tcPr>
          <w:p w:rsidR="00FD7C17" w:rsidRPr="000B2E18" w:rsidRDefault="00FD7C17" w:rsidP="007B756F">
            <w:pPr>
              <w:pStyle w:val="Numeroelenco"/>
              <w:rPr>
                <w:lang w:val="en-CA"/>
              </w:rPr>
            </w:pPr>
            <w:r w:rsidRPr="000B2E18">
              <w:rPr>
                <w:sz w:val="18"/>
                <w:lang w:val="en-CA"/>
              </w:rPr>
              <w:t>Planned [  ]</w:t>
            </w:r>
          </w:p>
        </w:tc>
        <w:tc>
          <w:tcPr>
            <w:tcW w:w="1620" w:type="dxa"/>
          </w:tcPr>
          <w:p w:rsidR="00FD7C17" w:rsidRPr="000B2E18" w:rsidRDefault="00FD7C17" w:rsidP="00FD7C17">
            <w:pPr>
              <w:pStyle w:val="Numeroelenco"/>
              <w:rPr>
                <w:sz w:val="18"/>
                <w:lang w:val="en-CA"/>
              </w:rPr>
            </w:pPr>
            <w:r w:rsidRPr="000B2E18">
              <w:rPr>
                <w:sz w:val="18"/>
                <w:lang w:val="en-CA"/>
              </w:rPr>
              <w:t>Not Available [  ].</w:t>
            </w:r>
          </w:p>
        </w:tc>
        <w:tc>
          <w:tcPr>
            <w:tcW w:w="540" w:type="dxa"/>
          </w:tcPr>
          <w:p w:rsidR="00FD7C17" w:rsidRPr="000B2E18" w:rsidRDefault="00685E9D" w:rsidP="007B756F">
            <w:pPr>
              <w:pStyle w:val="Numeroelenco"/>
              <w:rPr>
                <w:sz w:val="18"/>
                <w:lang w:val="en-CA"/>
              </w:rPr>
            </w:pPr>
            <w:r>
              <w:rPr>
                <w:sz w:val="18"/>
                <w:lang w:val="en-CA"/>
              </w:rPr>
              <w:t xml:space="preserve"> </w:t>
            </w:r>
          </w:p>
          <w:p w:rsidR="00FD7C17" w:rsidRPr="000B2E18" w:rsidRDefault="00FD7C17" w:rsidP="007B756F">
            <w:pPr>
              <w:pStyle w:val="Numeroelenco"/>
              <w:rPr>
                <w:sz w:val="18"/>
                <w:lang w:val="en-CA"/>
              </w:rPr>
            </w:pPr>
          </w:p>
        </w:tc>
      </w:tr>
    </w:tbl>
    <w:p w:rsidR="007B756F" w:rsidRPr="000B2E18" w:rsidRDefault="00592487" w:rsidP="007B756F">
      <w:pPr>
        <w:pStyle w:val="Numeroelenco"/>
        <w:spacing w:line="240" w:lineRule="auto"/>
        <w:ind w:left="1080"/>
        <w:rPr>
          <w:lang w:val="en-CA"/>
        </w:rPr>
      </w:pPr>
      <w:r w:rsidRPr="000B2E18">
        <w:rPr>
          <w:lang w:val="en-CA"/>
        </w:rPr>
        <w:t>If not compliant with OGC CSW, which specification is it compliant with?</w:t>
      </w:r>
    </w:p>
    <w:tbl>
      <w:tblPr>
        <w:tblStyle w:val="Grigliatabella"/>
        <w:tblW w:w="8298" w:type="dxa"/>
        <w:tblInd w:w="1080" w:type="dxa"/>
        <w:tblLook w:val="04A0" w:firstRow="1" w:lastRow="0" w:firstColumn="1" w:lastColumn="0" w:noHBand="0" w:noVBand="1"/>
      </w:tblPr>
      <w:tblGrid>
        <w:gridCol w:w="8298"/>
      </w:tblGrid>
      <w:tr w:rsidR="00445CC9" w:rsidRPr="000B2E18" w:rsidTr="002F4D26">
        <w:trPr>
          <w:trHeight w:val="945"/>
        </w:trPr>
        <w:tc>
          <w:tcPr>
            <w:tcW w:w="8298" w:type="dxa"/>
          </w:tcPr>
          <w:p w:rsidR="00445CC9" w:rsidRPr="000B2E18" w:rsidRDefault="00445CC9" w:rsidP="007A6E38">
            <w:pPr>
              <w:tabs>
                <w:tab w:val="left" w:pos="6426"/>
              </w:tabs>
              <w:spacing w:before="120"/>
              <w:jc w:val="center"/>
              <w:rPr>
                <w:lang w:val="en-CA"/>
              </w:rPr>
            </w:pPr>
          </w:p>
        </w:tc>
      </w:tr>
    </w:tbl>
    <w:p w:rsidR="00592487" w:rsidRPr="000B2E18" w:rsidRDefault="00592487" w:rsidP="00592487">
      <w:pPr>
        <w:pStyle w:val="Numeroelenco"/>
        <w:spacing w:line="240" w:lineRule="auto"/>
        <w:ind w:left="1080"/>
        <w:rPr>
          <w:sz w:val="18"/>
          <w:lang w:val="en-CA"/>
        </w:rPr>
      </w:pPr>
    </w:p>
    <w:p w:rsidR="007B756F" w:rsidRPr="000B2E18" w:rsidRDefault="00592487" w:rsidP="007B756F">
      <w:pPr>
        <w:pStyle w:val="Numeroelenco"/>
        <w:numPr>
          <w:ilvl w:val="2"/>
          <w:numId w:val="1"/>
        </w:numPr>
        <w:spacing w:line="240" w:lineRule="auto"/>
        <w:rPr>
          <w:lang w:val="en-CA"/>
        </w:rPr>
      </w:pPr>
      <w:r w:rsidRPr="000B2E18">
        <w:rPr>
          <w:lang w:val="en-CA"/>
        </w:rPr>
        <w:lastRenderedPageBreak/>
        <w:t>Is the data available from a website</w:t>
      </w:r>
      <w:r w:rsidR="007B1D43" w:rsidRPr="000B2E18">
        <w:rPr>
          <w:lang w:val="en-CA"/>
        </w:rPr>
        <w:t>, if so how</w:t>
      </w:r>
      <w:r w:rsidRPr="000B2E18">
        <w:rPr>
          <w:lang w:val="en-CA"/>
        </w:rPr>
        <w:t>? (e.g.</w:t>
      </w:r>
      <w:r w:rsidR="008057B5">
        <w:rPr>
          <w:lang w:val="en-CA"/>
        </w:rPr>
        <w:t>:</w:t>
      </w:r>
      <w:r w:rsidRPr="000B2E18">
        <w:rPr>
          <w:lang w:val="en-CA"/>
        </w:rPr>
        <w:t xml:space="preserve"> HTML webpage, FTP site, or other download service). </w:t>
      </w:r>
    </w:p>
    <w:tbl>
      <w:tblPr>
        <w:tblStyle w:val="Grigliatabella"/>
        <w:tblW w:w="8298" w:type="dxa"/>
        <w:tblInd w:w="1080" w:type="dxa"/>
        <w:tblLook w:val="04A0" w:firstRow="1" w:lastRow="0" w:firstColumn="1" w:lastColumn="0" w:noHBand="0" w:noVBand="1"/>
      </w:tblPr>
      <w:tblGrid>
        <w:gridCol w:w="8298"/>
      </w:tblGrid>
      <w:tr w:rsidR="00445CC9" w:rsidRPr="000B2E18" w:rsidTr="00073873">
        <w:trPr>
          <w:trHeight w:val="681"/>
        </w:trPr>
        <w:tc>
          <w:tcPr>
            <w:tcW w:w="8298" w:type="dxa"/>
          </w:tcPr>
          <w:p w:rsidR="00445CC9" w:rsidRPr="000B2E18" w:rsidRDefault="00445CC9" w:rsidP="007A6E38">
            <w:pPr>
              <w:tabs>
                <w:tab w:val="left" w:pos="6426"/>
              </w:tabs>
              <w:spacing w:before="120"/>
              <w:jc w:val="center"/>
              <w:rPr>
                <w:lang w:val="en-CA"/>
              </w:rPr>
            </w:pPr>
          </w:p>
        </w:tc>
      </w:tr>
    </w:tbl>
    <w:p w:rsidR="00592487" w:rsidRDefault="00592487" w:rsidP="00846E89">
      <w:pPr>
        <w:pStyle w:val="Numeroelenco"/>
        <w:spacing w:after="0" w:line="240" w:lineRule="auto"/>
        <w:rPr>
          <w:lang w:val="en-CA"/>
        </w:rPr>
      </w:pPr>
    </w:p>
    <w:p w:rsidR="00361156" w:rsidRPr="000B2E18" w:rsidRDefault="00361156" w:rsidP="00361156">
      <w:pPr>
        <w:pStyle w:val="Paragrafoelenco"/>
        <w:numPr>
          <w:ilvl w:val="1"/>
          <w:numId w:val="1"/>
        </w:numPr>
        <w:ind w:left="720"/>
      </w:pPr>
      <w:r w:rsidRPr="000B2E18">
        <w:rPr>
          <w:b/>
        </w:rPr>
        <w:t>Web Mapping</w:t>
      </w:r>
      <w:r w:rsidRPr="000B2E18">
        <w:t xml:space="preserve"> - The ability to view the data offered through the </w:t>
      </w:r>
      <w:r w:rsidR="000E4D80">
        <w:t>MSDI</w:t>
      </w:r>
      <w:r w:rsidRPr="000B2E18">
        <w:t>.</w:t>
      </w:r>
    </w:p>
    <w:p w:rsidR="00361156" w:rsidRPr="000B2E18" w:rsidRDefault="00361156" w:rsidP="00361156">
      <w:pPr>
        <w:pStyle w:val="Numeroelenco"/>
        <w:numPr>
          <w:ilvl w:val="2"/>
          <w:numId w:val="1"/>
        </w:numPr>
        <w:spacing w:line="240" w:lineRule="auto"/>
        <w:rPr>
          <w:lang w:val="en-CA"/>
        </w:rPr>
      </w:pPr>
      <w:r w:rsidRPr="000B2E18">
        <w:rPr>
          <w:lang w:val="en-CA"/>
        </w:rPr>
        <w:t>Is there a Web Mapping Service</w:t>
      </w:r>
      <w:r w:rsidR="00C963F3" w:rsidRPr="000B2E18">
        <w:rPr>
          <w:rStyle w:val="Rimandonotaapidipagina"/>
          <w:lang w:val="en-CA"/>
        </w:rPr>
        <w:footnoteReference w:id="3"/>
      </w:r>
      <w:r w:rsidRPr="000B2E18">
        <w:rPr>
          <w:lang w:val="en-CA"/>
        </w:rPr>
        <w:t xml:space="preserve"> (WMS) available (compliant with the OGC Web Mapping Service standard protocol or compliant with another specification)</w:t>
      </w:r>
      <w:r w:rsidR="00B42873" w:rsidRPr="000B2E18">
        <w:rPr>
          <w:lang w:val="en-CA"/>
        </w:rPr>
        <w:t>?</w:t>
      </w:r>
    </w:p>
    <w:p w:rsidR="00361156" w:rsidRPr="000B2E18" w:rsidRDefault="00361156" w:rsidP="00361156">
      <w:pPr>
        <w:pStyle w:val="Numeroelenco"/>
        <w:spacing w:line="240" w:lineRule="auto"/>
        <w:ind w:left="1080"/>
        <w:rPr>
          <w:sz w:val="14"/>
          <w:lang w:val="en-CA"/>
        </w:rPr>
      </w:pPr>
      <w:r w:rsidRPr="000B2E18">
        <w:rPr>
          <w:sz w:val="14"/>
          <w:lang w:val="en-CA"/>
        </w:rPr>
        <w:t xml:space="preserve"> </w:t>
      </w:r>
    </w:p>
    <w:tbl>
      <w:tblPr>
        <w:tblStyle w:val="Grigliatabella"/>
        <w:tblW w:w="8118"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30"/>
        <w:gridCol w:w="1710"/>
        <w:gridCol w:w="1260"/>
        <w:gridCol w:w="1620"/>
        <w:gridCol w:w="540"/>
      </w:tblGrid>
      <w:tr w:rsidR="008D0F42" w:rsidRPr="000B2E18" w:rsidTr="0074016D">
        <w:tc>
          <w:tcPr>
            <w:tcW w:w="1458" w:type="dxa"/>
          </w:tcPr>
          <w:p w:rsidR="008D0F42" w:rsidRPr="000B2E18" w:rsidRDefault="008D0F42" w:rsidP="00685E9D">
            <w:pPr>
              <w:pStyle w:val="Numeroelenco"/>
              <w:rPr>
                <w:lang w:val="en-CA"/>
              </w:rPr>
            </w:pPr>
            <w:r w:rsidRPr="000B2E18">
              <w:rPr>
                <w:sz w:val="18"/>
                <w:lang w:val="en-CA"/>
              </w:rPr>
              <w:t>Operational [</w:t>
            </w:r>
            <w:r w:rsidR="00685E9D">
              <w:rPr>
                <w:sz w:val="18"/>
                <w:lang w:val="en-CA"/>
              </w:rPr>
              <w:t xml:space="preserve">  </w:t>
            </w:r>
            <w:r w:rsidRPr="000B2E18">
              <w:rPr>
                <w:sz w:val="18"/>
                <w:lang w:val="en-CA"/>
              </w:rPr>
              <w:t>]</w:t>
            </w:r>
          </w:p>
        </w:tc>
        <w:tc>
          <w:tcPr>
            <w:tcW w:w="1530" w:type="dxa"/>
          </w:tcPr>
          <w:p w:rsidR="008D0F42" w:rsidRPr="000B2E18" w:rsidRDefault="008D0F42" w:rsidP="0074016D">
            <w:pPr>
              <w:pStyle w:val="Numeroelenco"/>
              <w:rPr>
                <w:lang w:val="en-CA"/>
              </w:rPr>
            </w:pPr>
            <w:r w:rsidRPr="000B2E18">
              <w:rPr>
                <w:sz w:val="18"/>
                <w:lang w:val="en-CA"/>
              </w:rPr>
              <w:t>Introductory [  ]</w:t>
            </w:r>
          </w:p>
        </w:tc>
        <w:tc>
          <w:tcPr>
            <w:tcW w:w="1710" w:type="dxa"/>
          </w:tcPr>
          <w:p w:rsidR="008D0F42" w:rsidRPr="000B2E18" w:rsidRDefault="008D0F42" w:rsidP="0074016D">
            <w:pPr>
              <w:pStyle w:val="Numeroelenco"/>
              <w:rPr>
                <w:lang w:val="en-CA"/>
              </w:rPr>
            </w:pPr>
            <w:r w:rsidRPr="000B2E18">
              <w:rPr>
                <w:sz w:val="18"/>
                <w:lang w:val="en-CA"/>
              </w:rPr>
              <w:t>Demonstration [  ]</w:t>
            </w:r>
          </w:p>
        </w:tc>
        <w:tc>
          <w:tcPr>
            <w:tcW w:w="1260" w:type="dxa"/>
          </w:tcPr>
          <w:p w:rsidR="008D0F42" w:rsidRPr="000B2E18" w:rsidRDefault="008D0F42" w:rsidP="0074016D">
            <w:pPr>
              <w:pStyle w:val="Numeroelenco"/>
              <w:rPr>
                <w:lang w:val="en-CA"/>
              </w:rPr>
            </w:pPr>
            <w:r w:rsidRPr="000B2E18">
              <w:rPr>
                <w:sz w:val="18"/>
                <w:lang w:val="en-CA"/>
              </w:rPr>
              <w:t>Planned [  ]</w:t>
            </w:r>
          </w:p>
        </w:tc>
        <w:tc>
          <w:tcPr>
            <w:tcW w:w="1620" w:type="dxa"/>
          </w:tcPr>
          <w:p w:rsidR="008D0F42" w:rsidRPr="000B2E18" w:rsidRDefault="008D0F42" w:rsidP="0074016D">
            <w:pPr>
              <w:pStyle w:val="Numeroelenco"/>
              <w:rPr>
                <w:sz w:val="18"/>
                <w:lang w:val="en-CA"/>
              </w:rPr>
            </w:pPr>
            <w:r w:rsidRPr="000B2E18">
              <w:rPr>
                <w:sz w:val="18"/>
                <w:lang w:val="en-CA"/>
              </w:rPr>
              <w:t>Not Available [  ].</w:t>
            </w:r>
          </w:p>
        </w:tc>
        <w:tc>
          <w:tcPr>
            <w:tcW w:w="540" w:type="dxa"/>
          </w:tcPr>
          <w:p w:rsidR="008D0F42" w:rsidRPr="000B2E18" w:rsidRDefault="008D0F42" w:rsidP="0074016D">
            <w:pPr>
              <w:pStyle w:val="Numeroelenco"/>
              <w:rPr>
                <w:sz w:val="18"/>
                <w:lang w:val="en-CA"/>
              </w:rPr>
            </w:pPr>
          </w:p>
          <w:p w:rsidR="008D0F42" w:rsidRPr="000B2E18" w:rsidRDefault="008D0F42" w:rsidP="0074016D">
            <w:pPr>
              <w:pStyle w:val="Numeroelenco"/>
              <w:rPr>
                <w:sz w:val="18"/>
                <w:lang w:val="en-CA"/>
              </w:rPr>
            </w:pPr>
          </w:p>
        </w:tc>
      </w:tr>
    </w:tbl>
    <w:p w:rsidR="00361156" w:rsidRPr="000B2E18" w:rsidRDefault="00361156" w:rsidP="00FD7C17">
      <w:pPr>
        <w:pStyle w:val="Numeroelenco"/>
        <w:keepNext/>
        <w:spacing w:line="240" w:lineRule="auto"/>
        <w:ind w:left="1080"/>
        <w:rPr>
          <w:lang w:val="en-CA"/>
        </w:rPr>
      </w:pPr>
      <w:r w:rsidRPr="000B2E18">
        <w:rPr>
          <w:lang w:val="en-CA"/>
        </w:rPr>
        <w:t xml:space="preserve">If not compliant with OGC WMS, which specification or </w:t>
      </w:r>
      <w:r w:rsidR="00643EF9" w:rsidRPr="000B2E18">
        <w:rPr>
          <w:lang w:val="en-CA"/>
        </w:rPr>
        <w:t xml:space="preserve">proprietary service </w:t>
      </w:r>
      <w:r w:rsidRPr="000B2E18">
        <w:rPr>
          <w:lang w:val="en-CA"/>
        </w:rPr>
        <w:t>is it compliant with?</w:t>
      </w:r>
    </w:p>
    <w:tbl>
      <w:tblPr>
        <w:tblStyle w:val="Grigliatabella"/>
        <w:tblW w:w="8298" w:type="dxa"/>
        <w:tblInd w:w="1080" w:type="dxa"/>
        <w:tblLook w:val="04A0" w:firstRow="1" w:lastRow="0" w:firstColumn="1" w:lastColumn="0" w:noHBand="0" w:noVBand="1"/>
      </w:tblPr>
      <w:tblGrid>
        <w:gridCol w:w="8298"/>
      </w:tblGrid>
      <w:tr w:rsidR="00445CC9" w:rsidRPr="000B2E18" w:rsidTr="004A09B5">
        <w:trPr>
          <w:trHeight w:val="626"/>
        </w:trPr>
        <w:tc>
          <w:tcPr>
            <w:tcW w:w="8298" w:type="dxa"/>
          </w:tcPr>
          <w:p w:rsidR="00445CC9" w:rsidRPr="000B2E18" w:rsidRDefault="00445CC9" w:rsidP="007A6E38">
            <w:pPr>
              <w:tabs>
                <w:tab w:val="left" w:pos="6426"/>
              </w:tabs>
              <w:spacing w:before="120"/>
              <w:jc w:val="center"/>
              <w:rPr>
                <w:lang w:val="en-CA"/>
              </w:rPr>
            </w:pPr>
          </w:p>
        </w:tc>
      </w:tr>
    </w:tbl>
    <w:p w:rsidR="00361156" w:rsidRPr="000B2E18" w:rsidRDefault="00361156" w:rsidP="00361156">
      <w:pPr>
        <w:pStyle w:val="Numeroelenco"/>
        <w:spacing w:line="240" w:lineRule="auto"/>
        <w:ind w:left="1080"/>
        <w:rPr>
          <w:sz w:val="14"/>
          <w:lang w:val="en-CA"/>
        </w:rPr>
      </w:pPr>
    </w:p>
    <w:p w:rsidR="00361156" w:rsidRPr="000B2E18" w:rsidRDefault="00361156" w:rsidP="008B5195">
      <w:pPr>
        <w:pStyle w:val="Numeroelenco"/>
        <w:keepNext/>
        <w:numPr>
          <w:ilvl w:val="2"/>
          <w:numId w:val="1"/>
        </w:numPr>
        <w:spacing w:line="240" w:lineRule="auto"/>
        <w:rPr>
          <w:lang w:val="en-CA"/>
        </w:rPr>
      </w:pPr>
      <w:r w:rsidRPr="000B2E18">
        <w:rPr>
          <w:lang w:val="en-CA"/>
        </w:rPr>
        <w:t xml:space="preserve">Is the data </w:t>
      </w:r>
      <w:r w:rsidR="00643EF9" w:rsidRPr="000B2E18">
        <w:rPr>
          <w:lang w:val="en-CA"/>
        </w:rPr>
        <w:t>viewable using a conventional HTML web browser and/ or is a special software tool or app used?</w:t>
      </w:r>
      <w:r w:rsidRPr="000B2E18">
        <w:rPr>
          <w:lang w:val="en-CA"/>
        </w:rPr>
        <w:t xml:space="preserve"> </w:t>
      </w:r>
    </w:p>
    <w:tbl>
      <w:tblPr>
        <w:tblStyle w:val="Grigliatabella"/>
        <w:tblW w:w="8298" w:type="dxa"/>
        <w:tblInd w:w="1080" w:type="dxa"/>
        <w:tblLook w:val="04A0" w:firstRow="1" w:lastRow="0" w:firstColumn="1" w:lastColumn="0" w:noHBand="0" w:noVBand="1"/>
      </w:tblPr>
      <w:tblGrid>
        <w:gridCol w:w="8298"/>
      </w:tblGrid>
      <w:tr w:rsidR="00445CC9" w:rsidRPr="000B2E18" w:rsidTr="00364B3E">
        <w:trPr>
          <w:trHeight w:val="628"/>
        </w:trPr>
        <w:tc>
          <w:tcPr>
            <w:tcW w:w="8298" w:type="dxa"/>
          </w:tcPr>
          <w:p w:rsidR="00445CC9" w:rsidRPr="000B2E18" w:rsidRDefault="00445CC9" w:rsidP="007A6E38">
            <w:pPr>
              <w:tabs>
                <w:tab w:val="left" w:pos="6426"/>
              </w:tabs>
              <w:spacing w:before="120"/>
              <w:jc w:val="center"/>
              <w:rPr>
                <w:lang w:val="en-CA"/>
              </w:rPr>
            </w:pPr>
          </w:p>
        </w:tc>
      </w:tr>
    </w:tbl>
    <w:p w:rsidR="00361156" w:rsidRPr="000B2E18" w:rsidRDefault="00361156" w:rsidP="00361156">
      <w:pPr>
        <w:pStyle w:val="Numeroelenco"/>
        <w:spacing w:line="240" w:lineRule="auto"/>
        <w:ind w:left="1080"/>
        <w:rPr>
          <w:sz w:val="14"/>
          <w:lang w:val="en-CA"/>
        </w:rPr>
      </w:pPr>
    </w:p>
    <w:p w:rsidR="00361156" w:rsidRPr="000B2E18" w:rsidRDefault="00643EF9" w:rsidP="00361156">
      <w:pPr>
        <w:pStyle w:val="Paragrafoelenco"/>
        <w:numPr>
          <w:ilvl w:val="1"/>
          <w:numId w:val="1"/>
        </w:numPr>
        <w:ind w:left="720"/>
      </w:pPr>
      <w:r w:rsidRPr="000B2E18">
        <w:rPr>
          <w:b/>
        </w:rPr>
        <w:t>Access to Feature data</w:t>
      </w:r>
      <w:r w:rsidRPr="000B2E18">
        <w:t xml:space="preserve"> - The ability to access </w:t>
      </w:r>
      <w:r w:rsidR="00B42873" w:rsidRPr="000B2E18">
        <w:t>feature level</w:t>
      </w:r>
      <w:r w:rsidR="0008795F" w:rsidRPr="000B2E18">
        <w:t xml:space="preserve"> data</w:t>
      </w:r>
      <w:r w:rsidR="00B42873" w:rsidRPr="000B2E18">
        <w:t xml:space="preserve"> </w:t>
      </w:r>
      <w:r w:rsidR="0008795F" w:rsidRPr="000B2E18">
        <w:t xml:space="preserve">(such as </w:t>
      </w:r>
      <w:r w:rsidR="00BE2F4C" w:rsidRPr="000B2E18">
        <w:t xml:space="preserve">IHO </w:t>
      </w:r>
      <w:r w:rsidR="0008795F" w:rsidRPr="000B2E18">
        <w:t xml:space="preserve">S-57 or </w:t>
      </w:r>
      <w:r w:rsidR="00454C31">
        <w:t xml:space="preserve">future </w:t>
      </w:r>
      <w:r w:rsidR="00BE2F4C" w:rsidRPr="000B2E18">
        <w:t xml:space="preserve">IHO </w:t>
      </w:r>
      <w:r w:rsidR="0008795F" w:rsidRPr="000B2E18">
        <w:t>S-10</w:t>
      </w:r>
      <w:r w:rsidR="00454C31">
        <w:t>X</w:t>
      </w:r>
      <w:r w:rsidR="0008795F" w:rsidRPr="000B2E18">
        <w:t xml:space="preserve"> ENC data)</w:t>
      </w:r>
      <w:r w:rsidR="00B42873" w:rsidRPr="000B2E18">
        <w:t xml:space="preserve"> </w:t>
      </w:r>
      <w:r w:rsidRPr="000B2E18">
        <w:t>through a web service or through a file service.</w:t>
      </w:r>
    </w:p>
    <w:p w:rsidR="00361156" w:rsidRPr="000B2E18" w:rsidRDefault="00361156" w:rsidP="00361156">
      <w:pPr>
        <w:pStyle w:val="Numeroelenco"/>
        <w:numPr>
          <w:ilvl w:val="2"/>
          <w:numId w:val="1"/>
        </w:numPr>
        <w:spacing w:line="240" w:lineRule="auto"/>
        <w:rPr>
          <w:lang w:val="en-CA"/>
        </w:rPr>
      </w:pPr>
      <w:r w:rsidRPr="000B2E18">
        <w:rPr>
          <w:lang w:val="en-CA"/>
        </w:rPr>
        <w:t xml:space="preserve">Is there a </w:t>
      </w:r>
      <w:r w:rsidR="00C963F3" w:rsidRPr="000B2E18">
        <w:rPr>
          <w:lang w:val="en-CA"/>
        </w:rPr>
        <w:t>Web Feature Service</w:t>
      </w:r>
      <w:r w:rsidRPr="000B2E18">
        <w:rPr>
          <w:lang w:val="en-CA"/>
        </w:rPr>
        <w:t xml:space="preserve"> (compliant with the OGC Catalogue </w:t>
      </w:r>
      <w:r w:rsidR="00B42873" w:rsidRPr="000B2E18">
        <w:rPr>
          <w:lang w:val="en-CA"/>
        </w:rPr>
        <w:t>Web Feature Service</w:t>
      </w:r>
      <w:r w:rsidR="00E40770" w:rsidRPr="000B2E18">
        <w:rPr>
          <w:rStyle w:val="Rimandonotaapidipagina"/>
          <w:lang w:val="en-CA"/>
        </w:rPr>
        <w:footnoteReference w:id="4"/>
      </w:r>
      <w:r w:rsidRPr="000B2E18">
        <w:rPr>
          <w:lang w:val="en-CA"/>
        </w:rPr>
        <w:t xml:space="preserve"> protocol or compliant with another specification)</w:t>
      </w:r>
      <w:r w:rsidR="00B42873" w:rsidRPr="000B2E18">
        <w:rPr>
          <w:lang w:val="en-CA"/>
        </w:rPr>
        <w:t>?</w:t>
      </w:r>
      <w:r w:rsidR="00C963F3" w:rsidRPr="000B2E18">
        <w:rPr>
          <w:lang w:val="en-CA"/>
        </w:rPr>
        <w:t xml:space="preserve"> </w:t>
      </w:r>
    </w:p>
    <w:p w:rsidR="00361156" w:rsidRPr="000B2E18" w:rsidRDefault="00361156" w:rsidP="00361156">
      <w:pPr>
        <w:pStyle w:val="Numeroelenco"/>
        <w:spacing w:line="240" w:lineRule="auto"/>
        <w:ind w:left="1080"/>
        <w:rPr>
          <w:sz w:val="14"/>
          <w:lang w:val="en-CA"/>
        </w:rPr>
      </w:pPr>
      <w:r w:rsidRPr="000B2E18">
        <w:rPr>
          <w:sz w:val="14"/>
          <w:lang w:val="en-CA"/>
        </w:rPr>
        <w:t xml:space="preserve"> </w:t>
      </w:r>
    </w:p>
    <w:tbl>
      <w:tblPr>
        <w:tblStyle w:val="Grigliatabella"/>
        <w:tblW w:w="8118"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30"/>
        <w:gridCol w:w="1710"/>
        <w:gridCol w:w="1260"/>
        <w:gridCol w:w="1620"/>
        <w:gridCol w:w="540"/>
      </w:tblGrid>
      <w:tr w:rsidR="008D0F42" w:rsidRPr="000B2E18" w:rsidTr="008D0F42">
        <w:tc>
          <w:tcPr>
            <w:tcW w:w="1458" w:type="dxa"/>
          </w:tcPr>
          <w:p w:rsidR="008D0F42" w:rsidRPr="000B2E18" w:rsidRDefault="008D0F42" w:rsidP="00685E9D">
            <w:pPr>
              <w:pStyle w:val="Numeroelenco"/>
              <w:rPr>
                <w:lang w:val="en-CA"/>
              </w:rPr>
            </w:pPr>
            <w:r w:rsidRPr="000B2E18">
              <w:rPr>
                <w:sz w:val="18"/>
                <w:lang w:val="en-CA"/>
              </w:rPr>
              <w:t>Operational [</w:t>
            </w:r>
            <w:r w:rsidR="00685E9D">
              <w:rPr>
                <w:sz w:val="18"/>
                <w:lang w:val="en-CA"/>
              </w:rPr>
              <w:t xml:space="preserve">  </w:t>
            </w:r>
            <w:r w:rsidRPr="000B2E18">
              <w:rPr>
                <w:sz w:val="18"/>
                <w:lang w:val="en-CA"/>
              </w:rPr>
              <w:t>]</w:t>
            </w:r>
          </w:p>
        </w:tc>
        <w:tc>
          <w:tcPr>
            <w:tcW w:w="1530" w:type="dxa"/>
          </w:tcPr>
          <w:p w:rsidR="008D0F42" w:rsidRPr="000B2E18" w:rsidRDefault="008D0F42" w:rsidP="0074016D">
            <w:pPr>
              <w:pStyle w:val="Numeroelenco"/>
              <w:rPr>
                <w:lang w:val="en-CA"/>
              </w:rPr>
            </w:pPr>
            <w:r w:rsidRPr="000B2E18">
              <w:rPr>
                <w:sz w:val="18"/>
                <w:lang w:val="en-CA"/>
              </w:rPr>
              <w:t>Introductory [  ]</w:t>
            </w:r>
          </w:p>
        </w:tc>
        <w:tc>
          <w:tcPr>
            <w:tcW w:w="1710" w:type="dxa"/>
          </w:tcPr>
          <w:p w:rsidR="008D0F42" w:rsidRPr="000B2E18" w:rsidRDefault="008D0F42" w:rsidP="0074016D">
            <w:pPr>
              <w:pStyle w:val="Numeroelenco"/>
              <w:rPr>
                <w:lang w:val="en-CA"/>
              </w:rPr>
            </w:pPr>
            <w:r w:rsidRPr="000B2E18">
              <w:rPr>
                <w:sz w:val="18"/>
                <w:lang w:val="en-CA"/>
              </w:rPr>
              <w:t>Demonstration [  ]</w:t>
            </w:r>
          </w:p>
        </w:tc>
        <w:tc>
          <w:tcPr>
            <w:tcW w:w="1260" w:type="dxa"/>
          </w:tcPr>
          <w:p w:rsidR="008D0F42" w:rsidRPr="000B2E18" w:rsidRDefault="008D0F42" w:rsidP="0074016D">
            <w:pPr>
              <w:pStyle w:val="Numeroelenco"/>
              <w:rPr>
                <w:lang w:val="en-CA"/>
              </w:rPr>
            </w:pPr>
            <w:r w:rsidRPr="000B2E18">
              <w:rPr>
                <w:sz w:val="18"/>
                <w:lang w:val="en-CA"/>
              </w:rPr>
              <w:t>Planned [  ]</w:t>
            </w:r>
          </w:p>
        </w:tc>
        <w:tc>
          <w:tcPr>
            <w:tcW w:w="1620" w:type="dxa"/>
          </w:tcPr>
          <w:p w:rsidR="008D0F42" w:rsidRPr="000B2E18" w:rsidRDefault="008D0F42" w:rsidP="0048150C">
            <w:pPr>
              <w:pStyle w:val="Numeroelenco"/>
              <w:rPr>
                <w:sz w:val="18"/>
                <w:lang w:val="en-CA"/>
              </w:rPr>
            </w:pPr>
            <w:r w:rsidRPr="000B2E18">
              <w:rPr>
                <w:sz w:val="18"/>
                <w:lang w:val="en-CA"/>
              </w:rPr>
              <w:t>Not Available [</w:t>
            </w:r>
            <w:r w:rsidR="0048150C">
              <w:rPr>
                <w:sz w:val="18"/>
                <w:lang w:val="en-CA"/>
              </w:rPr>
              <w:t xml:space="preserve"> </w:t>
            </w:r>
            <w:r w:rsidRPr="000B2E18">
              <w:rPr>
                <w:sz w:val="18"/>
                <w:lang w:val="en-CA"/>
              </w:rPr>
              <w:t xml:space="preserve"> ].</w:t>
            </w:r>
          </w:p>
        </w:tc>
        <w:tc>
          <w:tcPr>
            <w:tcW w:w="540" w:type="dxa"/>
          </w:tcPr>
          <w:p w:rsidR="008D0F42" w:rsidRPr="000B2E18" w:rsidRDefault="008D0F42" w:rsidP="0074016D">
            <w:pPr>
              <w:pStyle w:val="Numeroelenco"/>
              <w:rPr>
                <w:sz w:val="18"/>
                <w:lang w:val="en-CA"/>
              </w:rPr>
            </w:pPr>
          </w:p>
          <w:p w:rsidR="008D0F42" w:rsidRPr="000B2E18" w:rsidRDefault="008D0F42" w:rsidP="0074016D">
            <w:pPr>
              <w:pStyle w:val="Numeroelenco"/>
              <w:rPr>
                <w:sz w:val="18"/>
                <w:lang w:val="en-CA"/>
              </w:rPr>
            </w:pPr>
          </w:p>
        </w:tc>
      </w:tr>
    </w:tbl>
    <w:p w:rsidR="00361156" w:rsidRPr="000B2E18" w:rsidRDefault="00361156" w:rsidP="00361156">
      <w:pPr>
        <w:pStyle w:val="Numeroelenco"/>
        <w:spacing w:line="240" w:lineRule="auto"/>
        <w:ind w:left="1080"/>
        <w:rPr>
          <w:lang w:val="en-CA"/>
        </w:rPr>
      </w:pPr>
      <w:r w:rsidRPr="000B2E18">
        <w:rPr>
          <w:lang w:val="en-CA"/>
        </w:rPr>
        <w:t xml:space="preserve">If not compliant with OGC </w:t>
      </w:r>
      <w:r w:rsidR="00B42873" w:rsidRPr="000B2E18">
        <w:rPr>
          <w:lang w:val="en-CA"/>
        </w:rPr>
        <w:t>WFS</w:t>
      </w:r>
      <w:r w:rsidRPr="000B2E18">
        <w:rPr>
          <w:lang w:val="en-CA"/>
        </w:rPr>
        <w:t>, which specification is it compliant with?</w:t>
      </w:r>
    </w:p>
    <w:tbl>
      <w:tblPr>
        <w:tblStyle w:val="Grigliatabella"/>
        <w:tblW w:w="8298" w:type="dxa"/>
        <w:tblInd w:w="1080" w:type="dxa"/>
        <w:tblLook w:val="04A0" w:firstRow="1" w:lastRow="0" w:firstColumn="1" w:lastColumn="0" w:noHBand="0" w:noVBand="1"/>
      </w:tblPr>
      <w:tblGrid>
        <w:gridCol w:w="8298"/>
      </w:tblGrid>
      <w:tr w:rsidR="00445CC9" w:rsidRPr="000B2E18" w:rsidTr="007511D7">
        <w:trPr>
          <w:trHeight w:val="813"/>
        </w:trPr>
        <w:tc>
          <w:tcPr>
            <w:tcW w:w="8298" w:type="dxa"/>
          </w:tcPr>
          <w:p w:rsidR="00445CC9" w:rsidRPr="000B2E18" w:rsidRDefault="00445CC9" w:rsidP="007A6E38">
            <w:pPr>
              <w:tabs>
                <w:tab w:val="left" w:pos="6426"/>
              </w:tabs>
              <w:spacing w:before="120"/>
              <w:jc w:val="center"/>
              <w:rPr>
                <w:lang w:val="en-CA"/>
              </w:rPr>
            </w:pPr>
          </w:p>
        </w:tc>
      </w:tr>
    </w:tbl>
    <w:p w:rsidR="00361156" w:rsidRPr="000B2E18" w:rsidRDefault="00361156" w:rsidP="00361156">
      <w:pPr>
        <w:pStyle w:val="Numeroelenco"/>
        <w:spacing w:line="240" w:lineRule="auto"/>
        <w:ind w:left="1080"/>
        <w:rPr>
          <w:sz w:val="14"/>
          <w:lang w:val="en-CA"/>
        </w:rPr>
      </w:pPr>
    </w:p>
    <w:p w:rsidR="00361156" w:rsidRPr="000B2E18" w:rsidRDefault="00361156" w:rsidP="00361156">
      <w:pPr>
        <w:pStyle w:val="Numeroelenco"/>
        <w:numPr>
          <w:ilvl w:val="2"/>
          <w:numId w:val="1"/>
        </w:numPr>
        <w:spacing w:line="240" w:lineRule="auto"/>
        <w:rPr>
          <w:lang w:val="en-CA"/>
        </w:rPr>
      </w:pPr>
      <w:r w:rsidRPr="000B2E18">
        <w:rPr>
          <w:lang w:val="en-CA"/>
        </w:rPr>
        <w:t xml:space="preserve">Is </w:t>
      </w:r>
      <w:r w:rsidR="0008795F" w:rsidRPr="000B2E18">
        <w:rPr>
          <w:lang w:val="en-CA"/>
        </w:rPr>
        <w:t xml:space="preserve">there </w:t>
      </w:r>
      <w:r w:rsidR="00796513" w:rsidRPr="000B2E18">
        <w:rPr>
          <w:lang w:val="en-CA"/>
        </w:rPr>
        <w:t>the ability for select users to upload</w:t>
      </w:r>
      <w:r w:rsidR="00454C31">
        <w:rPr>
          <w:lang w:val="en-CA"/>
        </w:rPr>
        <w:t>/download</w:t>
      </w:r>
      <w:r w:rsidR="00796513" w:rsidRPr="000B2E18">
        <w:rPr>
          <w:lang w:val="en-CA"/>
        </w:rPr>
        <w:t xml:space="preserve"> data</w:t>
      </w:r>
      <w:r w:rsidR="00796513" w:rsidRPr="000B2E18" w:rsidDel="00796513">
        <w:rPr>
          <w:lang w:val="en-CA"/>
        </w:rPr>
        <w:t xml:space="preserve"> </w:t>
      </w:r>
      <w:r w:rsidR="0008795F" w:rsidRPr="000B2E18">
        <w:rPr>
          <w:lang w:val="en-CA"/>
        </w:rPr>
        <w:t>(</w:t>
      </w:r>
      <w:r w:rsidR="00796513">
        <w:rPr>
          <w:lang w:val="en-CA"/>
        </w:rPr>
        <w:t>e.g.:</w:t>
      </w:r>
      <w:r w:rsidR="0008795F" w:rsidRPr="000B2E18">
        <w:rPr>
          <w:lang w:val="en-CA"/>
        </w:rPr>
        <w:t xml:space="preserve">  ICE Service spotters reporting ice conditions</w:t>
      </w:r>
      <w:r w:rsidR="00BE2F4C" w:rsidRPr="000B2E18">
        <w:rPr>
          <w:lang w:val="en-CA"/>
        </w:rPr>
        <w:t xml:space="preserve"> or the reporting of nautical hazards</w:t>
      </w:r>
      <w:r w:rsidR="0008795F" w:rsidRPr="000B2E18">
        <w:rPr>
          <w:lang w:val="en-CA"/>
        </w:rPr>
        <w:t>)?</w:t>
      </w:r>
      <w:r w:rsidRPr="000B2E18">
        <w:rPr>
          <w:lang w:val="en-CA"/>
        </w:rPr>
        <w:t xml:space="preserve"> </w:t>
      </w:r>
    </w:p>
    <w:tbl>
      <w:tblPr>
        <w:tblStyle w:val="Grigliatabella"/>
        <w:tblW w:w="8298" w:type="dxa"/>
        <w:tblInd w:w="1080" w:type="dxa"/>
        <w:tblLook w:val="04A0" w:firstRow="1" w:lastRow="0" w:firstColumn="1" w:lastColumn="0" w:noHBand="0" w:noVBand="1"/>
      </w:tblPr>
      <w:tblGrid>
        <w:gridCol w:w="8298"/>
      </w:tblGrid>
      <w:tr w:rsidR="00445CC9" w:rsidRPr="000B2E18" w:rsidTr="00B94048">
        <w:trPr>
          <w:trHeight w:val="923"/>
        </w:trPr>
        <w:tc>
          <w:tcPr>
            <w:tcW w:w="8298" w:type="dxa"/>
          </w:tcPr>
          <w:p w:rsidR="00445CC9" w:rsidRPr="000B2E18" w:rsidRDefault="00445CC9" w:rsidP="007A6E38">
            <w:pPr>
              <w:tabs>
                <w:tab w:val="left" w:pos="6426"/>
              </w:tabs>
              <w:spacing w:before="120"/>
              <w:jc w:val="center"/>
              <w:rPr>
                <w:lang w:val="en-CA"/>
              </w:rPr>
            </w:pPr>
          </w:p>
        </w:tc>
      </w:tr>
    </w:tbl>
    <w:p w:rsidR="00361156" w:rsidRDefault="00361156" w:rsidP="00361156">
      <w:pPr>
        <w:pStyle w:val="Numeroelenco"/>
        <w:spacing w:line="240" w:lineRule="auto"/>
        <w:ind w:left="1080"/>
        <w:rPr>
          <w:sz w:val="14"/>
          <w:lang w:val="en-CA"/>
        </w:rPr>
      </w:pPr>
    </w:p>
    <w:p w:rsidR="0008795F" w:rsidRPr="000B2E18" w:rsidRDefault="0008795F" w:rsidP="0008795F">
      <w:pPr>
        <w:pStyle w:val="Paragrafoelenco"/>
        <w:numPr>
          <w:ilvl w:val="1"/>
          <w:numId w:val="1"/>
        </w:numPr>
        <w:ind w:left="720"/>
      </w:pPr>
      <w:r w:rsidRPr="000B2E18">
        <w:rPr>
          <w:b/>
        </w:rPr>
        <w:lastRenderedPageBreak/>
        <w:t>Access to Coverage Data</w:t>
      </w:r>
      <w:r w:rsidRPr="000B2E18">
        <w:t xml:space="preserve"> - The ability to access imagery, gridded or other coverage data through a web service or through a file service (</w:t>
      </w:r>
      <w:r w:rsidR="00AD005F">
        <w:t>e.g.:</w:t>
      </w:r>
      <w:r w:rsidR="00AD005F" w:rsidRPr="000B2E18">
        <w:t xml:space="preserve">  </w:t>
      </w:r>
      <w:r w:rsidRPr="000B2E18">
        <w:t xml:space="preserve"> </w:t>
      </w:r>
      <w:r w:rsidR="00BE2F4C" w:rsidRPr="000B2E18">
        <w:t xml:space="preserve">IHO </w:t>
      </w:r>
      <w:r w:rsidRPr="000B2E18">
        <w:t xml:space="preserve">S-102 Bathymetry data). </w:t>
      </w:r>
    </w:p>
    <w:p w:rsidR="0008795F" w:rsidRPr="000B2E18" w:rsidRDefault="0008795F" w:rsidP="0008795F">
      <w:pPr>
        <w:pStyle w:val="Numeroelenco"/>
        <w:numPr>
          <w:ilvl w:val="2"/>
          <w:numId w:val="1"/>
        </w:numPr>
        <w:spacing w:line="240" w:lineRule="auto"/>
        <w:rPr>
          <w:lang w:val="en-CA"/>
        </w:rPr>
      </w:pPr>
      <w:r w:rsidRPr="000B2E18">
        <w:rPr>
          <w:lang w:val="en-CA"/>
        </w:rPr>
        <w:t xml:space="preserve">Is there a Web </w:t>
      </w:r>
      <w:r w:rsidR="00BE2F4C" w:rsidRPr="000B2E18">
        <w:rPr>
          <w:lang w:val="en-CA"/>
        </w:rPr>
        <w:t>Coverage</w:t>
      </w:r>
      <w:r w:rsidRPr="000B2E18">
        <w:rPr>
          <w:lang w:val="en-CA"/>
        </w:rPr>
        <w:t xml:space="preserve"> Service (compliant with the OGC </w:t>
      </w:r>
      <w:r w:rsidR="00BE2F4C" w:rsidRPr="000B2E18">
        <w:rPr>
          <w:lang w:val="en-CA"/>
        </w:rPr>
        <w:t>Web</w:t>
      </w:r>
      <w:r w:rsidRPr="000B2E18">
        <w:rPr>
          <w:lang w:val="en-CA"/>
        </w:rPr>
        <w:t xml:space="preserve"> Coverage Service</w:t>
      </w:r>
      <w:r w:rsidRPr="000B2E18">
        <w:rPr>
          <w:rStyle w:val="Rimandonotaapidipagina"/>
          <w:lang w:val="en-CA"/>
        </w:rPr>
        <w:footnoteReference w:id="5"/>
      </w:r>
      <w:r w:rsidRPr="000B2E18">
        <w:rPr>
          <w:lang w:val="en-CA"/>
        </w:rPr>
        <w:t xml:space="preserve"> protocol or compliant with another specification)? </w:t>
      </w:r>
    </w:p>
    <w:p w:rsidR="0008795F" w:rsidRPr="000B2E18" w:rsidRDefault="0008795F" w:rsidP="0008795F">
      <w:pPr>
        <w:pStyle w:val="Numeroelenco"/>
        <w:spacing w:line="240" w:lineRule="auto"/>
        <w:ind w:left="1080"/>
        <w:rPr>
          <w:sz w:val="14"/>
          <w:lang w:val="en-CA"/>
        </w:rPr>
      </w:pPr>
      <w:r w:rsidRPr="000B2E18">
        <w:rPr>
          <w:sz w:val="14"/>
          <w:lang w:val="en-CA"/>
        </w:rPr>
        <w:t xml:space="preserve"> </w:t>
      </w:r>
    </w:p>
    <w:tbl>
      <w:tblPr>
        <w:tblStyle w:val="Grigliatabella"/>
        <w:tblW w:w="8118"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30"/>
        <w:gridCol w:w="1710"/>
        <w:gridCol w:w="1260"/>
        <w:gridCol w:w="1620"/>
        <w:gridCol w:w="540"/>
      </w:tblGrid>
      <w:tr w:rsidR="00E067F6" w:rsidRPr="000B2E18" w:rsidTr="00E067F6">
        <w:tc>
          <w:tcPr>
            <w:tcW w:w="1458" w:type="dxa"/>
          </w:tcPr>
          <w:p w:rsidR="00E067F6" w:rsidRPr="000B2E18" w:rsidRDefault="00E067F6" w:rsidP="0074016D">
            <w:pPr>
              <w:pStyle w:val="Numeroelenco"/>
              <w:rPr>
                <w:lang w:val="en-CA"/>
              </w:rPr>
            </w:pPr>
            <w:r w:rsidRPr="000B2E18">
              <w:rPr>
                <w:sz w:val="18"/>
                <w:lang w:val="en-CA"/>
              </w:rPr>
              <w:t>Operational [  ]</w:t>
            </w:r>
          </w:p>
        </w:tc>
        <w:tc>
          <w:tcPr>
            <w:tcW w:w="1530" w:type="dxa"/>
          </w:tcPr>
          <w:p w:rsidR="00E067F6" w:rsidRPr="000B2E18" w:rsidRDefault="00E067F6" w:rsidP="0074016D">
            <w:pPr>
              <w:pStyle w:val="Numeroelenco"/>
              <w:rPr>
                <w:lang w:val="en-CA"/>
              </w:rPr>
            </w:pPr>
            <w:r w:rsidRPr="000B2E18">
              <w:rPr>
                <w:sz w:val="18"/>
                <w:lang w:val="en-CA"/>
              </w:rPr>
              <w:t>Introductory [  ]</w:t>
            </w:r>
          </w:p>
        </w:tc>
        <w:tc>
          <w:tcPr>
            <w:tcW w:w="1710" w:type="dxa"/>
          </w:tcPr>
          <w:p w:rsidR="00E067F6" w:rsidRPr="000B2E18" w:rsidRDefault="00E067F6" w:rsidP="0074016D">
            <w:pPr>
              <w:pStyle w:val="Numeroelenco"/>
              <w:rPr>
                <w:lang w:val="en-CA"/>
              </w:rPr>
            </w:pPr>
            <w:r w:rsidRPr="000B2E18">
              <w:rPr>
                <w:sz w:val="18"/>
                <w:lang w:val="en-CA"/>
              </w:rPr>
              <w:t>Demonstration [  ]</w:t>
            </w:r>
          </w:p>
        </w:tc>
        <w:tc>
          <w:tcPr>
            <w:tcW w:w="1260" w:type="dxa"/>
          </w:tcPr>
          <w:p w:rsidR="00E067F6" w:rsidRPr="000B2E18" w:rsidRDefault="00685E9D" w:rsidP="00E067F6">
            <w:pPr>
              <w:pStyle w:val="Numeroelenco"/>
              <w:rPr>
                <w:lang w:val="en-CA"/>
              </w:rPr>
            </w:pPr>
            <w:r>
              <w:rPr>
                <w:sz w:val="18"/>
                <w:lang w:val="en-CA"/>
              </w:rPr>
              <w:t xml:space="preserve">Planned [  </w:t>
            </w:r>
            <w:r w:rsidR="00E067F6" w:rsidRPr="000B2E18">
              <w:rPr>
                <w:sz w:val="18"/>
                <w:lang w:val="en-CA"/>
              </w:rPr>
              <w:t>]</w:t>
            </w:r>
          </w:p>
        </w:tc>
        <w:tc>
          <w:tcPr>
            <w:tcW w:w="1620" w:type="dxa"/>
          </w:tcPr>
          <w:p w:rsidR="00E067F6" w:rsidRPr="000B2E18" w:rsidRDefault="00E067F6" w:rsidP="0074016D">
            <w:pPr>
              <w:pStyle w:val="Numeroelenco"/>
              <w:rPr>
                <w:sz w:val="18"/>
                <w:lang w:val="en-CA"/>
              </w:rPr>
            </w:pPr>
            <w:r w:rsidRPr="000B2E18">
              <w:rPr>
                <w:sz w:val="18"/>
                <w:lang w:val="en-CA"/>
              </w:rPr>
              <w:t>Not Available [  ].</w:t>
            </w:r>
          </w:p>
        </w:tc>
        <w:tc>
          <w:tcPr>
            <w:tcW w:w="540" w:type="dxa"/>
          </w:tcPr>
          <w:p w:rsidR="00E067F6" w:rsidRPr="000B2E18" w:rsidRDefault="00E067F6" w:rsidP="0074016D">
            <w:pPr>
              <w:pStyle w:val="Numeroelenco"/>
              <w:rPr>
                <w:sz w:val="18"/>
                <w:lang w:val="en-CA"/>
              </w:rPr>
            </w:pPr>
          </w:p>
          <w:p w:rsidR="00E067F6" w:rsidRPr="000B2E18" w:rsidRDefault="00E067F6" w:rsidP="0074016D">
            <w:pPr>
              <w:pStyle w:val="Numeroelenco"/>
              <w:rPr>
                <w:sz w:val="18"/>
                <w:lang w:val="en-CA"/>
              </w:rPr>
            </w:pPr>
          </w:p>
        </w:tc>
      </w:tr>
    </w:tbl>
    <w:p w:rsidR="0008795F" w:rsidRPr="000B2E18" w:rsidRDefault="0008795F" w:rsidP="0008795F">
      <w:pPr>
        <w:pStyle w:val="Numeroelenco"/>
        <w:spacing w:line="240" w:lineRule="auto"/>
        <w:ind w:left="1080"/>
        <w:rPr>
          <w:lang w:val="en-CA"/>
        </w:rPr>
      </w:pPr>
      <w:r w:rsidRPr="000B2E18">
        <w:rPr>
          <w:lang w:val="en-CA"/>
        </w:rPr>
        <w:t>If not compliant with OGC W</w:t>
      </w:r>
      <w:r w:rsidR="00981D37" w:rsidRPr="000B2E18">
        <w:rPr>
          <w:lang w:val="en-CA"/>
        </w:rPr>
        <w:t>C</w:t>
      </w:r>
      <w:r w:rsidRPr="000B2E18">
        <w:rPr>
          <w:lang w:val="en-CA"/>
        </w:rPr>
        <w:t>S, which specification is it compliant with?</w:t>
      </w:r>
    </w:p>
    <w:tbl>
      <w:tblPr>
        <w:tblStyle w:val="Grigliatabella"/>
        <w:tblW w:w="8298" w:type="dxa"/>
        <w:tblInd w:w="1080" w:type="dxa"/>
        <w:tblLook w:val="04A0" w:firstRow="1" w:lastRow="0" w:firstColumn="1" w:lastColumn="0" w:noHBand="0" w:noVBand="1"/>
      </w:tblPr>
      <w:tblGrid>
        <w:gridCol w:w="8298"/>
      </w:tblGrid>
      <w:tr w:rsidR="00445CC9" w:rsidRPr="000B2E18" w:rsidTr="00A65819">
        <w:trPr>
          <w:trHeight w:val="633"/>
        </w:trPr>
        <w:tc>
          <w:tcPr>
            <w:tcW w:w="8298" w:type="dxa"/>
          </w:tcPr>
          <w:p w:rsidR="00445CC9" w:rsidRPr="000B2E18" w:rsidRDefault="00445CC9" w:rsidP="007A6E38">
            <w:pPr>
              <w:tabs>
                <w:tab w:val="left" w:pos="6426"/>
              </w:tabs>
              <w:spacing w:before="120"/>
              <w:jc w:val="center"/>
              <w:rPr>
                <w:lang w:val="en-CA"/>
              </w:rPr>
            </w:pPr>
          </w:p>
        </w:tc>
      </w:tr>
    </w:tbl>
    <w:p w:rsidR="0008795F" w:rsidRPr="000B2E18" w:rsidRDefault="0008795F" w:rsidP="0008795F">
      <w:pPr>
        <w:pStyle w:val="Numeroelenco"/>
        <w:spacing w:line="240" w:lineRule="auto"/>
        <w:ind w:left="1080"/>
        <w:rPr>
          <w:lang w:val="en-CA"/>
        </w:rPr>
      </w:pPr>
    </w:p>
    <w:p w:rsidR="0008795F" w:rsidRPr="000B2E18" w:rsidRDefault="0008795F" w:rsidP="00E067F6">
      <w:pPr>
        <w:pStyle w:val="Numeroelenco"/>
        <w:keepNext/>
        <w:numPr>
          <w:ilvl w:val="2"/>
          <w:numId w:val="1"/>
        </w:numPr>
        <w:spacing w:line="240" w:lineRule="auto"/>
        <w:rPr>
          <w:lang w:val="en-CA"/>
        </w:rPr>
      </w:pPr>
      <w:r w:rsidRPr="000B2E18">
        <w:rPr>
          <w:lang w:val="en-CA"/>
        </w:rPr>
        <w:t>Is there</w:t>
      </w:r>
      <w:r w:rsidR="00981D37" w:rsidRPr="000B2E18">
        <w:rPr>
          <w:lang w:val="en-CA"/>
        </w:rPr>
        <w:t xml:space="preserve"> an extended </w:t>
      </w:r>
      <w:r w:rsidRPr="000B2E18">
        <w:rPr>
          <w:lang w:val="en-CA"/>
        </w:rPr>
        <w:t xml:space="preserve">Web </w:t>
      </w:r>
      <w:r w:rsidR="00981D37" w:rsidRPr="000B2E18">
        <w:rPr>
          <w:lang w:val="en-CA"/>
        </w:rPr>
        <w:t>Coverage</w:t>
      </w:r>
      <w:r w:rsidRPr="000B2E18">
        <w:rPr>
          <w:lang w:val="en-CA"/>
        </w:rPr>
        <w:t xml:space="preserve"> Service (</w:t>
      </w:r>
      <w:r w:rsidR="00AD005F">
        <w:rPr>
          <w:lang w:val="en-CA"/>
        </w:rPr>
        <w:t>e.g.:</w:t>
      </w:r>
      <w:r w:rsidR="00AD005F" w:rsidRPr="000B2E18">
        <w:rPr>
          <w:lang w:val="en-CA"/>
        </w:rPr>
        <w:t xml:space="preserve"> </w:t>
      </w:r>
      <w:r w:rsidR="00981D37" w:rsidRPr="000B2E18">
        <w:rPr>
          <w:lang w:val="en-CA"/>
        </w:rPr>
        <w:t xml:space="preserve">supporting extensions such as </w:t>
      </w:r>
      <w:r w:rsidR="00BE2F4C" w:rsidRPr="000B2E18">
        <w:rPr>
          <w:lang w:val="en-CA"/>
        </w:rPr>
        <w:t>transactions, subsetting, or special coverage types such as TIN or quad tree</w:t>
      </w:r>
      <w:r w:rsidRPr="000B2E18">
        <w:rPr>
          <w:lang w:val="en-CA"/>
        </w:rPr>
        <w:t xml:space="preserve">)? </w:t>
      </w:r>
      <w:r w:rsidR="00BE2F4C" w:rsidRPr="000B2E18">
        <w:rPr>
          <w:lang w:val="en-CA"/>
        </w:rPr>
        <w:t xml:space="preserve"> If yes please elaborate.</w:t>
      </w:r>
    </w:p>
    <w:tbl>
      <w:tblPr>
        <w:tblStyle w:val="Grigliatabella"/>
        <w:tblW w:w="8298" w:type="dxa"/>
        <w:tblInd w:w="1080" w:type="dxa"/>
        <w:tblLook w:val="04A0" w:firstRow="1" w:lastRow="0" w:firstColumn="1" w:lastColumn="0" w:noHBand="0" w:noVBand="1"/>
      </w:tblPr>
      <w:tblGrid>
        <w:gridCol w:w="8298"/>
      </w:tblGrid>
      <w:tr w:rsidR="00445CC9" w:rsidRPr="000B2E18" w:rsidTr="009A383B">
        <w:tc>
          <w:tcPr>
            <w:tcW w:w="8298" w:type="dxa"/>
          </w:tcPr>
          <w:p w:rsidR="00445CC9" w:rsidRPr="000B2E18" w:rsidRDefault="00445CC9" w:rsidP="007A6E38">
            <w:pPr>
              <w:tabs>
                <w:tab w:val="left" w:pos="6426"/>
              </w:tabs>
              <w:spacing w:before="120"/>
              <w:jc w:val="center"/>
              <w:rPr>
                <w:lang w:val="en-CA"/>
              </w:rPr>
            </w:pPr>
          </w:p>
        </w:tc>
      </w:tr>
    </w:tbl>
    <w:p w:rsidR="00685E9D" w:rsidRPr="000B2E18" w:rsidRDefault="00685E9D" w:rsidP="00223859">
      <w:pPr>
        <w:pStyle w:val="Numeroelenco"/>
        <w:spacing w:line="240" w:lineRule="auto"/>
        <w:rPr>
          <w:sz w:val="12"/>
          <w:lang w:val="en-CA"/>
        </w:rPr>
      </w:pPr>
    </w:p>
    <w:p w:rsidR="008B5195" w:rsidRPr="000B2E18" w:rsidRDefault="008B5195" w:rsidP="008B5195">
      <w:pPr>
        <w:pStyle w:val="Paragrafoelenco"/>
        <w:numPr>
          <w:ilvl w:val="1"/>
          <w:numId w:val="1"/>
        </w:numPr>
        <w:ind w:left="720"/>
      </w:pPr>
      <w:r w:rsidRPr="000B2E18">
        <w:rPr>
          <w:b/>
        </w:rPr>
        <w:t xml:space="preserve">Online data processing </w:t>
      </w:r>
      <w:r w:rsidRPr="000B2E18">
        <w:t xml:space="preserve">- The ability to apply geospatial processes to data such as calculations based on the data. </w:t>
      </w:r>
      <w:r w:rsidR="00AD005F">
        <w:t>(e.g.:</w:t>
      </w:r>
      <w:r w:rsidR="00AD005F" w:rsidRPr="000B2E18">
        <w:t xml:space="preserve">   </w:t>
      </w:r>
      <w:r w:rsidR="00AD005F">
        <w:t>F</w:t>
      </w:r>
      <w:r w:rsidRPr="000B2E18">
        <w:t>ind all of the rivers and stream upstream of a point on a selected river, calculate tidal levels or simply to calculate distance</w:t>
      </w:r>
      <w:r w:rsidR="00AD005F">
        <w:t>)</w:t>
      </w:r>
      <w:r w:rsidRPr="000B2E18">
        <w:t xml:space="preserve">. </w:t>
      </w:r>
    </w:p>
    <w:p w:rsidR="008B5195" w:rsidRPr="000B2E18" w:rsidRDefault="008B5195" w:rsidP="008B5195">
      <w:pPr>
        <w:pStyle w:val="Numeroelenco"/>
        <w:numPr>
          <w:ilvl w:val="2"/>
          <w:numId w:val="1"/>
        </w:numPr>
        <w:spacing w:line="240" w:lineRule="auto"/>
        <w:rPr>
          <w:lang w:val="en-CA"/>
        </w:rPr>
      </w:pPr>
      <w:r w:rsidRPr="000B2E18">
        <w:rPr>
          <w:lang w:val="en-CA"/>
        </w:rPr>
        <w:t>Is there a Web Processing Service (compliant with the OGC Web Processing Service</w:t>
      </w:r>
      <w:r w:rsidRPr="000B2E18">
        <w:rPr>
          <w:rStyle w:val="Rimandonotaapidipagina"/>
          <w:lang w:val="en-CA"/>
        </w:rPr>
        <w:footnoteReference w:id="6"/>
      </w:r>
      <w:r w:rsidRPr="000B2E18">
        <w:rPr>
          <w:lang w:val="en-CA"/>
        </w:rPr>
        <w:t xml:space="preserve"> protocol or compliant with another specification)? </w:t>
      </w:r>
    </w:p>
    <w:p w:rsidR="008B5195" w:rsidRPr="000B2E18" w:rsidRDefault="008B5195" w:rsidP="008B5195">
      <w:pPr>
        <w:pStyle w:val="Numeroelenco"/>
        <w:spacing w:line="240" w:lineRule="auto"/>
        <w:ind w:left="1080"/>
        <w:rPr>
          <w:sz w:val="14"/>
          <w:lang w:val="en-CA"/>
        </w:rPr>
      </w:pPr>
      <w:r w:rsidRPr="000B2E18">
        <w:rPr>
          <w:sz w:val="14"/>
          <w:lang w:val="en-CA"/>
        </w:rPr>
        <w:t xml:space="preserve"> </w:t>
      </w:r>
    </w:p>
    <w:tbl>
      <w:tblPr>
        <w:tblStyle w:val="Grigliatabella"/>
        <w:tblW w:w="8118"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30"/>
        <w:gridCol w:w="1710"/>
        <w:gridCol w:w="1260"/>
        <w:gridCol w:w="1620"/>
        <w:gridCol w:w="540"/>
      </w:tblGrid>
      <w:tr w:rsidR="00E067F6" w:rsidRPr="000B2E18" w:rsidTr="00E067F6">
        <w:tc>
          <w:tcPr>
            <w:tcW w:w="1458" w:type="dxa"/>
          </w:tcPr>
          <w:p w:rsidR="00E067F6" w:rsidRPr="000B2E18" w:rsidRDefault="00E067F6" w:rsidP="0074016D">
            <w:pPr>
              <w:pStyle w:val="Numeroelenco"/>
              <w:rPr>
                <w:lang w:val="en-CA"/>
              </w:rPr>
            </w:pPr>
            <w:r w:rsidRPr="000B2E18">
              <w:rPr>
                <w:sz w:val="18"/>
                <w:lang w:val="en-CA"/>
              </w:rPr>
              <w:t>Operational [  ]</w:t>
            </w:r>
          </w:p>
        </w:tc>
        <w:tc>
          <w:tcPr>
            <w:tcW w:w="1530" w:type="dxa"/>
          </w:tcPr>
          <w:p w:rsidR="00E067F6" w:rsidRPr="000B2E18" w:rsidRDefault="00E067F6" w:rsidP="0074016D">
            <w:pPr>
              <w:pStyle w:val="Numeroelenco"/>
              <w:rPr>
                <w:lang w:val="en-CA"/>
              </w:rPr>
            </w:pPr>
            <w:r w:rsidRPr="000B2E18">
              <w:rPr>
                <w:sz w:val="18"/>
                <w:lang w:val="en-CA"/>
              </w:rPr>
              <w:t>Introductory [  ]</w:t>
            </w:r>
          </w:p>
        </w:tc>
        <w:tc>
          <w:tcPr>
            <w:tcW w:w="1710" w:type="dxa"/>
          </w:tcPr>
          <w:p w:rsidR="00E067F6" w:rsidRPr="000B2E18" w:rsidRDefault="00E067F6" w:rsidP="00685E9D">
            <w:pPr>
              <w:pStyle w:val="Numeroelenco"/>
              <w:rPr>
                <w:lang w:val="en-CA"/>
              </w:rPr>
            </w:pPr>
            <w:r w:rsidRPr="000B2E18">
              <w:rPr>
                <w:sz w:val="18"/>
                <w:lang w:val="en-CA"/>
              </w:rPr>
              <w:t>Demonstration [</w:t>
            </w:r>
            <w:r w:rsidR="00685E9D">
              <w:rPr>
                <w:sz w:val="18"/>
                <w:lang w:val="en-CA"/>
              </w:rPr>
              <w:t xml:space="preserve">  </w:t>
            </w:r>
            <w:r w:rsidRPr="000B2E18">
              <w:rPr>
                <w:sz w:val="18"/>
                <w:lang w:val="en-CA"/>
              </w:rPr>
              <w:t xml:space="preserve"> ]</w:t>
            </w:r>
          </w:p>
        </w:tc>
        <w:tc>
          <w:tcPr>
            <w:tcW w:w="1260" w:type="dxa"/>
          </w:tcPr>
          <w:p w:rsidR="00E067F6" w:rsidRPr="000B2E18" w:rsidRDefault="00E067F6" w:rsidP="0074016D">
            <w:pPr>
              <w:pStyle w:val="Numeroelenco"/>
              <w:rPr>
                <w:lang w:val="en-CA"/>
              </w:rPr>
            </w:pPr>
            <w:r w:rsidRPr="000B2E18">
              <w:rPr>
                <w:sz w:val="18"/>
                <w:lang w:val="en-CA"/>
              </w:rPr>
              <w:t>Planned [  ]</w:t>
            </w:r>
          </w:p>
        </w:tc>
        <w:tc>
          <w:tcPr>
            <w:tcW w:w="1620" w:type="dxa"/>
          </w:tcPr>
          <w:p w:rsidR="00E067F6" w:rsidRPr="000B2E18" w:rsidRDefault="00E067F6" w:rsidP="0074016D">
            <w:pPr>
              <w:pStyle w:val="Numeroelenco"/>
              <w:rPr>
                <w:sz w:val="18"/>
                <w:lang w:val="en-CA"/>
              </w:rPr>
            </w:pPr>
            <w:r w:rsidRPr="000B2E18">
              <w:rPr>
                <w:sz w:val="18"/>
                <w:lang w:val="en-CA"/>
              </w:rPr>
              <w:t>Not Available [  ].</w:t>
            </w:r>
          </w:p>
        </w:tc>
        <w:tc>
          <w:tcPr>
            <w:tcW w:w="540" w:type="dxa"/>
          </w:tcPr>
          <w:p w:rsidR="00E067F6" w:rsidRPr="000B2E18" w:rsidRDefault="00E067F6" w:rsidP="0074016D">
            <w:pPr>
              <w:pStyle w:val="Numeroelenco"/>
              <w:rPr>
                <w:sz w:val="18"/>
                <w:lang w:val="en-CA"/>
              </w:rPr>
            </w:pPr>
          </w:p>
          <w:p w:rsidR="00E067F6" w:rsidRPr="000B2E18" w:rsidRDefault="00E067F6" w:rsidP="0074016D">
            <w:pPr>
              <w:pStyle w:val="Numeroelenco"/>
              <w:rPr>
                <w:b/>
                <w:sz w:val="18"/>
                <w:lang w:val="en-CA"/>
              </w:rPr>
            </w:pPr>
          </w:p>
        </w:tc>
      </w:tr>
    </w:tbl>
    <w:p w:rsidR="008B5195" w:rsidRPr="000B2E18" w:rsidRDefault="008B5195" w:rsidP="008B5195">
      <w:pPr>
        <w:pStyle w:val="Numeroelenco"/>
        <w:spacing w:line="240" w:lineRule="auto"/>
        <w:ind w:left="1080"/>
        <w:rPr>
          <w:lang w:val="en-CA"/>
        </w:rPr>
      </w:pPr>
      <w:r w:rsidRPr="000B2E18">
        <w:rPr>
          <w:lang w:val="en-CA"/>
        </w:rPr>
        <w:t>If not compliant with OGC WPS, which specification is it compliant with?</w:t>
      </w:r>
    </w:p>
    <w:tbl>
      <w:tblPr>
        <w:tblStyle w:val="Grigliatabella"/>
        <w:tblW w:w="8298" w:type="dxa"/>
        <w:tblInd w:w="1080" w:type="dxa"/>
        <w:tblLook w:val="04A0" w:firstRow="1" w:lastRow="0" w:firstColumn="1" w:lastColumn="0" w:noHBand="0" w:noVBand="1"/>
      </w:tblPr>
      <w:tblGrid>
        <w:gridCol w:w="8298"/>
      </w:tblGrid>
      <w:tr w:rsidR="00445CC9" w:rsidRPr="000B2E18" w:rsidTr="00823186">
        <w:trPr>
          <w:trHeight w:val="855"/>
        </w:trPr>
        <w:tc>
          <w:tcPr>
            <w:tcW w:w="8298" w:type="dxa"/>
          </w:tcPr>
          <w:p w:rsidR="00445CC9" w:rsidRPr="000B2E18" w:rsidRDefault="00445CC9" w:rsidP="007A6E38">
            <w:pPr>
              <w:tabs>
                <w:tab w:val="left" w:pos="6426"/>
              </w:tabs>
              <w:spacing w:before="120"/>
              <w:jc w:val="center"/>
              <w:rPr>
                <w:lang w:val="en-CA"/>
              </w:rPr>
            </w:pPr>
          </w:p>
        </w:tc>
      </w:tr>
    </w:tbl>
    <w:p w:rsidR="008B5195" w:rsidRPr="000B2E18" w:rsidRDefault="008B5195" w:rsidP="00846E89">
      <w:pPr>
        <w:spacing w:after="0"/>
        <w:ind w:firstLine="720"/>
        <w:rPr>
          <w:sz w:val="10"/>
          <w:lang w:val="en-CA"/>
        </w:rPr>
      </w:pPr>
    </w:p>
    <w:p w:rsidR="008B5195" w:rsidRPr="000B2E18" w:rsidRDefault="008B5195" w:rsidP="008B5195">
      <w:pPr>
        <w:pStyle w:val="Paragrafoelenco"/>
        <w:numPr>
          <w:ilvl w:val="1"/>
          <w:numId w:val="1"/>
        </w:numPr>
        <w:ind w:left="720"/>
      </w:pPr>
      <w:r w:rsidRPr="000B2E18">
        <w:rPr>
          <w:b/>
        </w:rPr>
        <w:t>Data Questions</w:t>
      </w:r>
      <w:r w:rsidRPr="000B2E18">
        <w:t xml:space="preserve"> - </w:t>
      </w:r>
      <w:r w:rsidR="003D60CE">
        <w:t>Data</w:t>
      </w:r>
      <w:r w:rsidR="003D60CE" w:rsidRPr="000B2E18">
        <w:t xml:space="preserve"> </w:t>
      </w:r>
      <w:r w:rsidRPr="000B2E18">
        <w:t>types</w:t>
      </w:r>
      <w:r w:rsidR="003D60CE">
        <w:t xml:space="preserve">, </w:t>
      </w:r>
      <w:r w:rsidRPr="000B2E18">
        <w:t xml:space="preserve">volume </w:t>
      </w:r>
      <w:r w:rsidR="00B509FE" w:rsidRPr="000B2E18">
        <w:t>and audience?</w:t>
      </w:r>
      <w:r w:rsidRPr="000B2E18">
        <w:t xml:space="preserve"> </w:t>
      </w:r>
    </w:p>
    <w:p w:rsidR="008B5195" w:rsidRPr="000B2E18" w:rsidRDefault="00B509FE" w:rsidP="008B5195">
      <w:pPr>
        <w:pStyle w:val="Numeroelenco"/>
        <w:numPr>
          <w:ilvl w:val="2"/>
          <w:numId w:val="1"/>
        </w:numPr>
        <w:spacing w:line="240" w:lineRule="auto"/>
        <w:rPr>
          <w:lang w:val="en-CA"/>
        </w:rPr>
      </w:pPr>
      <w:r w:rsidRPr="000B2E18">
        <w:rPr>
          <w:b/>
          <w:lang w:val="en-CA"/>
        </w:rPr>
        <w:t>Data</w:t>
      </w:r>
      <w:r w:rsidR="003D60CE">
        <w:rPr>
          <w:b/>
          <w:lang w:val="en-CA"/>
        </w:rPr>
        <w:t xml:space="preserve"> Types</w:t>
      </w:r>
      <w:r w:rsidRPr="000B2E18">
        <w:rPr>
          <w:b/>
          <w:lang w:val="en-CA"/>
        </w:rPr>
        <w:t xml:space="preserve"> – </w:t>
      </w:r>
      <w:r w:rsidRPr="000B2E18">
        <w:rPr>
          <w:lang w:val="en-CA"/>
        </w:rPr>
        <w:t>Which types of data are supported</w:t>
      </w:r>
      <w:r w:rsidR="008B5195" w:rsidRPr="000B2E18">
        <w:rPr>
          <w:lang w:val="en-CA"/>
        </w:rPr>
        <w:t xml:space="preserve">? </w:t>
      </w:r>
    </w:p>
    <w:p w:rsidR="008B5195" w:rsidRPr="000B2E18" w:rsidRDefault="008B5195" w:rsidP="008B5195">
      <w:pPr>
        <w:pStyle w:val="Numeroelenco"/>
        <w:spacing w:line="240" w:lineRule="auto"/>
        <w:ind w:left="1080"/>
        <w:rPr>
          <w:sz w:val="14"/>
          <w:lang w:val="en-CA"/>
        </w:rPr>
      </w:pPr>
    </w:p>
    <w:tbl>
      <w:tblPr>
        <w:tblStyle w:val="Grigliatabella"/>
        <w:tblW w:w="8478"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376"/>
        <w:gridCol w:w="619"/>
        <w:gridCol w:w="1091"/>
      </w:tblGrid>
      <w:tr w:rsidR="00A24CFA" w:rsidRPr="000B2E18" w:rsidTr="00A25BC9">
        <w:tc>
          <w:tcPr>
            <w:tcW w:w="2392" w:type="dxa"/>
          </w:tcPr>
          <w:p w:rsidR="00A24CFA" w:rsidRPr="000B2E18" w:rsidRDefault="00A24CFA" w:rsidP="008B5195">
            <w:pPr>
              <w:pStyle w:val="Numeroelenco"/>
              <w:rPr>
                <w:i/>
                <w:lang w:val="en-CA"/>
              </w:rPr>
            </w:pPr>
            <w:r w:rsidRPr="000B2E18">
              <w:rPr>
                <w:i/>
                <w:lang w:val="en-CA"/>
              </w:rPr>
              <w:t>geolocated textual data</w:t>
            </w:r>
          </w:p>
        </w:tc>
        <w:tc>
          <w:tcPr>
            <w:tcW w:w="4376" w:type="dxa"/>
          </w:tcPr>
          <w:p w:rsidR="00A24CFA" w:rsidRPr="000B2E18" w:rsidRDefault="00AD005F" w:rsidP="00AD005F">
            <w:pPr>
              <w:pStyle w:val="Numeroelenco"/>
              <w:spacing w:after="120"/>
              <w:contextualSpacing w:val="0"/>
              <w:rPr>
                <w:sz w:val="20"/>
                <w:lang w:val="en-CA"/>
              </w:rPr>
            </w:pPr>
            <w:r>
              <w:rPr>
                <w:lang w:val="en-CA"/>
              </w:rPr>
              <w:t>(e.g.:</w:t>
            </w:r>
            <w:r w:rsidR="00A24CFA" w:rsidRPr="000B2E18">
              <w:rPr>
                <w:sz w:val="20"/>
                <w:lang w:val="en-CA"/>
              </w:rPr>
              <w:t xml:space="preserve"> a Gazetter) such as a list of place names, or a maritime “List of Lights”, etc.</w:t>
            </w:r>
          </w:p>
        </w:tc>
        <w:tc>
          <w:tcPr>
            <w:tcW w:w="619" w:type="dxa"/>
          </w:tcPr>
          <w:p w:rsidR="00A24CFA" w:rsidRPr="000B2E18" w:rsidRDefault="00A24CFA" w:rsidP="00685E9D">
            <w:pPr>
              <w:pStyle w:val="Numeroelenco"/>
              <w:rPr>
                <w:lang w:val="en-CA"/>
              </w:rPr>
            </w:pPr>
            <w:r w:rsidRPr="000B2E18">
              <w:rPr>
                <w:lang w:val="en-CA"/>
              </w:rPr>
              <w:t>[</w:t>
            </w:r>
            <w:r w:rsidR="00685E9D">
              <w:rPr>
                <w:lang w:val="en-CA"/>
              </w:rPr>
              <w:t xml:space="preserve">  </w:t>
            </w:r>
            <w:r w:rsidRPr="000B2E18">
              <w:rPr>
                <w:lang w:val="en-CA"/>
              </w:rPr>
              <w:t>]</w:t>
            </w:r>
          </w:p>
        </w:tc>
        <w:tc>
          <w:tcPr>
            <w:tcW w:w="1091" w:type="dxa"/>
          </w:tcPr>
          <w:p w:rsidR="00A24CFA" w:rsidRPr="000B2E18" w:rsidRDefault="00A24CFA" w:rsidP="00E067F6">
            <w:pPr>
              <w:pStyle w:val="Numeroelenco"/>
              <w:rPr>
                <w:lang w:val="en-CA"/>
              </w:rPr>
            </w:pPr>
          </w:p>
        </w:tc>
      </w:tr>
      <w:tr w:rsidR="00A25BC9" w:rsidRPr="000B2E18" w:rsidTr="00A25BC9">
        <w:tc>
          <w:tcPr>
            <w:tcW w:w="2392" w:type="dxa"/>
          </w:tcPr>
          <w:p w:rsidR="00A25BC9" w:rsidRPr="000B2E18" w:rsidRDefault="00A25BC9" w:rsidP="008B5195">
            <w:pPr>
              <w:pStyle w:val="Numeroelenco"/>
              <w:rPr>
                <w:i/>
                <w:lang w:val="en-CA"/>
              </w:rPr>
            </w:pPr>
            <w:r w:rsidRPr="000B2E18">
              <w:rPr>
                <w:i/>
                <w:lang w:val="en-CA"/>
              </w:rPr>
              <w:t>auxiliary textual data</w:t>
            </w:r>
          </w:p>
        </w:tc>
        <w:tc>
          <w:tcPr>
            <w:tcW w:w="4376" w:type="dxa"/>
          </w:tcPr>
          <w:p w:rsidR="00A25BC9" w:rsidRPr="000B2E18" w:rsidRDefault="00A25BC9" w:rsidP="00190C3B">
            <w:pPr>
              <w:pStyle w:val="Numeroelenco"/>
              <w:spacing w:after="120"/>
              <w:contextualSpacing w:val="0"/>
              <w:rPr>
                <w:sz w:val="20"/>
                <w:lang w:val="en-CA"/>
              </w:rPr>
            </w:pPr>
            <w:r w:rsidRPr="000B2E18">
              <w:rPr>
                <w:sz w:val="20"/>
                <w:lang w:val="en-CA"/>
              </w:rPr>
              <w:t>(</w:t>
            </w:r>
            <w:r w:rsidR="00632357">
              <w:rPr>
                <w:lang w:val="en-CA"/>
              </w:rPr>
              <w:t>e.g.:</w:t>
            </w:r>
            <w:r w:rsidR="00632357" w:rsidRPr="000B2E18">
              <w:rPr>
                <w:sz w:val="20"/>
                <w:lang w:val="en-CA"/>
              </w:rPr>
              <w:t xml:space="preserve"> </w:t>
            </w:r>
            <w:r w:rsidRPr="000B2E18">
              <w:rPr>
                <w:sz w:val="20"/>
                <w:lang w:val="en-CA"/>
              </w:rPr>
              <w:t>location keyed information) such as road map directions, maritime “Sailing Directions” etc.</w:t>
            </w:r>
          </w:p>
        </w:tc>
        <w:tc>
          <w:tcPr>
            <w:tcW w:w="619" w:type="dxa"/>
          </w:tcPr>
          <w:p w:rsidR="00A25BC9" w:rsidRPr="000B2E18" w:rsidRDefault="00A25BC9" w:rsidP="00177712">
            <w:pPr>
              <w:pStyle w:val="Numeroelenco"/>
              <w:rPr>
                <w:lang w:val="en-CA"/>
              </w:rPr>
            </w:pPr>
            <w:r w:rsidRPr="000B2E18">
              <w:rPr>
                <w:lang w:val="en-CA"/>
              </w:rPr>
              <w:t>[  ]</w:t>
            </w:r>
          </w:p>
        </w:tc>
        <w:tc>
          <w:tcPr>
            <w:tcW w:w="1091" w:type="dxa"/>
          </w:tcPr>
          <w:p w:rsidR="00A25BC9" w:rsidRPr="000B2E18" w:rsidRDefault="00A25BC9" w:rsidP="0074016D">
            <w:pPr>
              <w:pStyle w:val="Numeroelenco"/>
              <w:rPr>
                <w:lang w:val="en-CA"/>
              </w:rPr>
            </w:pPr>
          </w:p>
        </w:tc>
      </w:tr>
      <w:tr w:rsidR="00A25BC9" w:rsidRPr="000B2E18" w:rsidTr="00A25BC9">
        <w:tc>
          <w:tcPr>
            <w:tcW w:w="2392" w:type="dxa"/>
          </w:tcPr>
          <w:p w:rsidR="00A25BC9" w:rsidRPr="000B2E18" w:rsidRDefault="0048150C" w:rsidP="008B5195">
            <w:pPr>
              <w:pStyle w:val="Numeroelenco"/>
              <w:rPr>
                <w:i/>
                <w:lang w:val="en-CA"/>
              </w:rPr>
            </w:pPr>
            <w:r>
              <w:rPr>
                <w:i/>
                <w:lang w:val="en-CA"/>
              </w:rPr>
              <w:t>bit</w:t>
            </w:r>
            <w:r w:rsidR="00A25BC9" w:rsidRPr="000B2E18">
              <w:rPr>
                <w:i/>
                <w:lang w:val="en-CA"/>
              </w:rPr>
              <w:t>map images</w:t>
            </w:r>
          </w:p>
        </w:tc>
        <w:tc>
          <w:tcPr>
            <w:tcW w:w="4376" w:type="dxa"/>
          </w:tcPr>
          <w:p w:rsidR="00A25BC9" w:rsidRPr="000B2E18" w:rsidRDefault="00A25BC9" w:rsidP="00190C3B">
            <w:pPr>
              <w:pStyle w:val="Numeroelenco"/>
              <w:spacing w:after="120"/>
              <w:contextualSpacing w:val="0"/>
              <w:rPr>
                <w:sz w:val="20"/>
                <w:lang w:val="en-CA"/>
              </w:rPr>
            </w:pPr>
            <w:r w:rsidRPr="000B2E18">
              <w:rPr>
                <w:sz w:val="20"/>
                <w:lang w:val="en-CA"/>
              </w:rPr>
              <w:t>(</w:t>
            </w:r>
            <w:r w:rsidR="00632357">
              <w:rPr>
                <w:lang w:val="en-CA"/>
              </w:rPr>
              <w:t>e.g.:</w:t>
            </w:r>
            <w:r w:rsidR="00632357" w:rsidRPr="000B2E18">
              <w:rPr>
                <w:sz w:val="20"/>
                <w:lang w:val="en-CA"/>
              </w:rPr>
              <w:t xml:space="preserve"> </w:t>
            </w:r>
            <w:r w:rsidRPr="000B2E18">
              <w:rPr>
                <w:sz w:val="20"/>
                <w:lang w:val="en-CA"/>
              </w:rPr>
              <w:t>georeferenced scanned or generated images of maps) such as road maps or other map elements that may be included in a Web Map Service.</w:t>
            </w:r>
          </w:p>
        </w:tc>
        <w:tc>
          <w:tcPr>
            <w:tcW w:w="619" w:type="dxa"/>
          </w:tcPr>
          <w:p w:rsidR="00A25BC9" w:rsidRPr="000B2E18" w:rsidRDefault="00A25BC9" w:rsidP="00685E9D">
            <w:pPr>
              <w:pStyle w:val="Numeroelenco"/>
              <w:rPr>
                <w:lang w:val="en-CA"/>
              </w:rPr>
            </w:pPr>
            <w:r w:rsidRPr="000B2E18">
              <w:rPr>
                <w:lang w:val="en-CA"/>
              </w:rPr>
              <w:t>[</w:t>
            </w:r>
            <w:r w:rsidR="00685E9D">
              <w:rPr>
                <w:lang w:val="en-CA"/>
              </w:rPr>
              <w:t xml:space="preserve">  </w:t>
            </w:r>
            <w:r w:rsidRPr="000B2E18">
              <w:rPr>
                <w:lang w:val="en-CA"/>
              </w:rPr>
              <w:t>]</w:t>
            </w:r>
          </w:p>
        </w:tc>
        <w:tc>
          <w:tcPr>
            <w:tcW w:w="1091" w:type="dxa"/>
          </w:tcPr>
          <w:p w:rsidR="00A25BC9" w:rsidRPr="000B2E18" w:rsidRDefault="00A25BC9" w:rsidP="00E067F6">
            <w:pPr>
              <w:pStyle w:val="Numeroelenco"/>
              <w:rPr>
                <w:lang w:val="en-CA"/>
              </w:rPr>
            </w:pPr>
          </w:p>
        </w:tc>
      </w:tr>
      <w:tr w:rsidR="00A25BC9" w:rsidRPr="000B2E18" w:rsidTr="00A25BC9">
        <w:tc>
          <w:tcPr>
            <w:tcW w:w="2392" w:type="dxa"/>
          </w:tcPr>
          <w:p w:rsidR="00A25BC9" w:rsidRPr="000B2E18" w:rsidRDefault="003D60CE" w:rsidP="008B5195">
            <w:pPr>
              <w:pStyle w:val="Numeroelenco"/>
              <w:rPr>
                <w:i/>
                <w:lang w:val="en-CA"/>
              </w:rPr>
            </w:pPr>
            <w:r w:rsidRPr="000B2E18">
              <w:rPr>
                <w:i/>
                <w:lang w:val="en-CA"/>
              </w:rPr>
              <w:lastRenderedPageBreak/>
              <w:t>I</w:t>
            </w:r>
            <w:r w:rsidR="00A25BC9" w:rsidRPr="000B2E18">
              <w:rPr>
                <w:i/>
                <w:lang w:val="en-CA"/>
              </w:rPr>
              <w:t>magery</w:t>
            </w:r>
          </w:p>
        </w:tc>
        <w:tc>
          <w:tcPr>
            <w:tcW w:w="4376" w:type="dxa"/>
          </w:tcPr>
          <w:p w:rsidR="00A25BC9" w:rsidRPr="000B2E18" w:rsidRDefault="00A25BC9" w:rsidP="00190C3B">
            <w:pPr>
              <w:pStyle w:val="Numeroelenco"/>
              <w:spacing w:after="120"/>
              <w:contextualSpacing w:val="0"/>
              <w:rPr>
                <w:sz w:val="20"/>
                <w:lang w:val="en-CA"/>
              </w:rPr>
            </w:pPr>
            <w:r w:rsidRPr="000B2E18">
              <w:rPr>
                <w:sz w:val="20"/>
                <w:lang w:val="en-CA"/>
              </w:rPr>
              <w:t>(</w:t>
            </w:r>
            <w:r w:rsidR="00632357">
              <w:rPr>
                <w:lang w:val="en-CA"/>
              </w:rPr>
              <w:t>e.g.:</w:t>
            </w:r>
            <w:r w:rsidR="00632357" w:rsidRPr="000B2E18">
              <w:rPr>
                <w:sz w:val="20"/>
                <w:lang w:val="en-CA"/>
              </w:rPr>
              <w:t xml:space="preserve"> </w:t>
            </w:r>
            <w:r w:rsidRPr="000B2E18">
              <w:rPr>
                <w:sz w:val="20"/>
                <w:lang w:val="en-CA"/>
              </w:rPr>
              <w:t>georeferenced satellite or other geospatial imagery)</w:t>
            </w:r>
          </w:p>
        </w:tc>
        <w:tc>
          <w:tcPr>
            <w:tcW w:w="619" w:type="dxa"/>
          </w:tcPr>
          <w:p w:rsidR="00A25BC9" w:rsidRPr="000B2E18" w:rsidRDefault="00A25BC9" w:rsidP="00685E9D">
            <w:pPr>
              <w:pStyle w:val="Numeroelenco"/>
              <w:rPr>
                <w:lang w:val="en-CA"/>
              </w:rPr>
            </w:pPr>
            <w:r w:rsidRPr="000B2E18">
              <w:rPr>
                <w:lang w:val="en-CA"/>
              </w:rPr>
              <w:t>[</w:t>
            </w:r>
            <w:r w:rsidR="00685E9D">
              <w:rPr>
                <w:lang w:val="en-CA"/>
              </w:rPr>
              <w:t xml:space="preserve">  </w:t>
            </w:r>
            <w:r w:rsidRPr="000B2E18">
              <w:rPr>
                <w:lang w:val="en-CA"/>
              </w:rPr>
              <w:t>]</w:t>
            </w:r>
          </w:p>
        </w:tc>
        <w:tc>
          <w:tcPr>
            <w:tcW w:w="1091" w:type="dxa"/>
          </w:tcPr>
          <w:p w:rsidR="00A25BC9" w:rsidRPr="000B2E18" w:rsidRDefault="00A25BC9" w:rsidP="00E067F6">
            <w:pPr>
              <w:pStyle w:val="Numeroelenco"/>
              <w:rPr>
                <w:lang w:val="en-CA"/>
              </w:rPr>
            </w:pPr>
          </w:p>
        </w:tc>
      </w:tr>
      <w:tr w:rsidR="00A25BC9" w:rsidRPr="000B2E18" w:rsidTr="00A25BC9">
        <w:tc>
          <w:tcPr>
            <w:tcW w:w="2392" w:type="dxa"/>
          </w:tcPr>
          <w:p w:rsidR="00A25BC9" w:rsidRPr="000B2E18" w:rsidRDefault="003D60CE" w:rsidP="008B5195">
            <w:pPr>
              <w:pStyle w:val="Numeroelenco"/>
              <w:rPr>
                <w:i/>
                <w:lang w:val="en-CA"/>
              </w:rPr>
            </w:pPr>
            <w:r w:rsidRPr="000B2E18">
              <w:rPr>
                <w:i/>
                <w:lang w:val="en-CA"/>
              </w:rPr>
              <w:t>P</w:t>
            </w:r>
            <w:r w:rsidR="00A25BC9" w:rsidRPr="000B2E18">
              <w:rPr>
                <w:i/>
                <w:lang w:val="en-CA"/>
              </w:rPr>
              <w:t>ictures</w:t>
            </w:r>
          </w:p>
        </w:tc>
        <w:tc>
          <w:tcPr>
            <w:tcW w:w="4376" w:type="dxa"/>
          </w:tcPr>
          <w:p w:rsidR="00A25BC9" w:rsidRPr="000B2E18" w:rsidRDefault="00A25BC9" w:rsidP="00190C3B">
            <w:pPr>
              <w:pStyle w:val="Numeroelenco"/>
              <w:spacing w:after="120"/>
              <w:contextualSpacing w:val="0"/>
              <w:rPr>
                <w:sz w:val="20"/>
                <w:lang w:val="en-CA"/>
              </w:rPr>
            </w:pPr>
            <w:r w:rsidRPr="000B2E18">
              <w:rPr>
                <w:sz w:val="20"/>
                <w:lang w:val="en-CA"/>
              </w:rPr>
              <w:t>(</w:t>
            </w:r>
            <w:r w:rsidR="00632357">
              <w:rPr>
                <w:lang w:val="en-CA"/>
              </w:rPr>
              <w:t>e.g.:</w:t>
            </w:r>
            <w:r w:rsidR="00632357" w:rsidRPr="000B2E18">
              <w:rPr>
                <w:sz w:val="20"/>
                <w:lang w:val="en-CA"/>
              </w:rPr>
              <w:t xml:space="preserve"> </w:t>
            </w:r>
            <w:r w:rsidRPr="000B2E18">
              <w:rPr>
                <w:sz w:val="20"/>
                <w:lang w:val="en-CA"/>
              </w:rPr>
              <w:t>image views) scenes as viewed from a location, such as the harbour views in a chart PICREP, or Google Street View.</w:t>
            </w:r>
          </w:p>
        </w:tc>
        <w:tc>
          <w:tcPr>
            <w:tcW w:w="619" w:type="dxa"/>
          </w:tcPr>
          <w:p w:rsidR="00A25BC9" w:rsidRPr="000B2E18" w:rsidRDefault="00A25BC9" w:rsidP="00177712">
            <w:pPr>
              <w:pStyle w:val="Numeroelenco"/>
              <w:rPr>
                <w:lang w:val="en-CA"/>
              </w:rPr>
            </w:pPr>
            <w:r w:rsidRPr="000B2E18">
              <w:rPr>
                <w:lang w:val="en-CA"/>
              </w:rPr>
              <w:t>[  ]</w:t>
            </w:r>
          </w:p>
        </w:tc>
        <w:tc>
          <w:tcPr>
            <w:tcW w:w="1091" w:type="dxa"/>
          </w:tcPr>
          <w:p w:rsidR="00A25BC9" w:rsidRPr="000B2E18" w:rsidRDefault="00A25BC9" w:rsidP="0074016D">
            <w:pPr>
              <w:pStyle w:val="Numeroelenco"/>
              <w:rPr>
                <w:lang w:val="en-CA"/>
              </w:rPr>
            </w:pPr>
          </w:p>
        </w:tc>
      </w:tr>
      <w:tr w:rsidR="00A25BC9" w:rsidRPr="000B2E18" w:rsidTr="00A25BC9">
        <w:tc>
          <w:tcPr>
            <w:tcW w:w="2392" w:type="dxa"/>
          </w:tcPr>
          <w:p w:rsidR="00A25BC9" w:rsidRPr="000B2E18" w:rsidRDefault="00A25BC9" w:rsidP="008B5195">
            <w:pPr>
              <w:pStyle w:val="Numeroelenco"/>
              <w:rPr>
                <w:i/>
                <w:lang w:val="en-CA"/>
              </w:rPr>
            </w:pPr>
            <w:r w:rsidRPr="000B2E18">
              <w:rPr>
                <w:i/>
                <w:lang w:val="en-CA"/>
              </w:rPr>
              <w:t>feature data</w:t>
            </w:r>
          </w:p>
        </w:tc>
        <w:tc>
          <w:tcPr>
            <w:tcW w:w="4376" w:type="dxa"/>
          </w:tcPr>
          <w:p w:rsidR="00A25BC9" w:rsidRPr="000B2E18" w:rsidRDefault="00A25BC9" w:rsidP="00190C3B">
            <w:pPr>
              <w:pStyle w:val="Numeroelenco"/>
              <w:spacing w:after="120"/>
              <w:contextualSpacing w:val="0"/>
              <w:rPr>
                <w:sz w:val="20"/>
                <w:lang w:val="en-CA"/>
              </w:rPr>
            </w:pPr>
            <w:r w:rsidRPr="000B2E18">
              <w:rPr>
                <w:sz w:val="20"/>
                <w:lang w:val="en-CA"/>
              </w:rPr>
              <w:t>(</w:t>
            </w:r>
            <w:r w:rsidR="00632357">
              <w:rPr>
                <w:lang w:val="en-CA"/>
              </w:rPr>
              <w:t>e.g.:</w:t>
            </w:r>
            <w:r w:rsidR="00632357" w:rsidRPr="000B2E18">
              <w:rPr>
                <w:sz w:val="20"/>
                <w:lang w:val="en-CA"/>
              </w:rPr>
              <w:t xml:space="preserve"> </w:t>
            </w:r>
            <w:r w:rsidRPr="000B2E18">
              <w:rPr>
                <w:sz w:val="20"/>
                <w:lang w:val="en-CA"/>
              </w:rPr>
              <w:t>access to the geospatial features that make up a map)</w:t>
            </w:r>
          </w:p>
        </w:tc>
        <w:tc>
          <w:tcPr>
            <w:tcW w:w="619" w:type="dxa"/>
          </w:tcPr>
          <w:p w:rsidR="00A25BC9" w:rsidRPr="000B2E18" w:rsidRDefault="00A25BC9" w:rsidP="00685E9D">
            <w:pPr>
              <w:pStyle w:val="Numeroelenco"/>
              <w:rPr>
                <w:lang w:val="en-CA"/>
              </w:rPr>
            </w:pPr>
            <w:r w:rsidRPr="000B2E18">
              <w:rPr>
                <w:lang w:val="en-CA"/>
              </w:rPr>
              <w:t>[</w:t>
            </w:r>
            <w:r w:rsidR="0048150C">
              <w:rPr>
                <w:lang w:val="en-CA"/>
              </w:rPr>
              <w:t xml:space="preserve">  </w:t>
            </w:r>
            <w:r w:rsidRPr="000B2E18">
              <w:rPr>
                <w:lang w:val="en-CA"/>
              </w:rPr>
              <w:t>]</w:t>
            </w:r>
          </w:p>
        </w:tc>
        <w:tc>
          <w:tcPr>
            <w:tcW w:w="1091" w:type="dxa"/>
          </w:tcPr>
          <w:p w:rsidR="00A25BC9" w:rsidRPr="000B2E18" w:rsidRDefault="00A25BC9" w:rsidP="00E067F6">
            <w:pPr>
              <w:pStyle w:val="Numeroelenco"/>
              <w:rPr>
                <w:lang w:val="en-CA"/>
              </w:rPr>
            </w:pPr>
          </w:p>
        </w:tc>
      </w:tr>
      <w:tr w:rsidR="00A25BC9" w:rsidRPr="000B2E18" w:rsidTr="00A25BC9">
        <w:tc>
          <w:tcPr>
            <w:tcW w:w="2392" w:type="dxa"/>
          </w:tcPr>
          <w:p w:rsidR="00A25BC9" w:rsidRPr="000B2E18" w:rsidRDefault="00A25BC9" w:rsidP="008B5195">
            <w:pPr>
              <w:pStyle w:val="Numeroelenco"/>
              <w:rPr>
                <w:i/>
                <w:lang w:val="en-CA"/>
              </w:rPr>
            </w:pPr>
            <w:r w:rsidRPr="000B2E18">
              <w:rPr>
                <w:i/>
                <w:lang w:val="en-CA"/>
              </w:rPr>
              <w:t>coverage data</w:t>
            </w:r>
          </w:p>
        </w:tc>
        <w:tc>
          <w:tcPr>
            <w:tcW w:w="4376" w:type="dxa"/>
          </w:tcPr>
          <w:p w:rsidR="00A25BC9" w:rsidRPr="000B2E18" w:rsidRDefault="00A25BC9" w:rsidP="00190C3B">
            <w:pPr>
              <w:pStyle w:val="Numeroelenco"/>
              <w:spacing w:after="120"/>
              <w:contextualSpacing w:val="0"/>
              <w:rPr>
                <w:sz w:val="20"/>
                <w:lang w:val="en-CA"/>
              </w:rPr>
            </w:pPr>
            <w:r w:rsidRPr="000B2E18">
              <w:rPr>
                <w:sz w:val="20"/>
                <w:lang w:val="en-CA"/>
              </w:rPr>
              <w:t>(</w:t>
            </w:r>
            <w:r w:rsidR="00632357">
              <w:rPr>
                <w:lang w:val="en-CA"/>
              </w:rPr>
              <w:t>e.g.:</w:t>
            </w:r>
            <w:r w:rsidR="00632357" w:rsidRPr="000B2E18">
              <w:rPr>
                <w:sz w:val="20"/>
                <w:lang w:val="en-CA"/>
              </w:rPr>
              <w:t xml:space="preserve"> </w:t>
            </w:r>
            <w:r w:rsidRPr="000B2E18">
              <w:rPr>
                <w:sz w:val="20"/>
                <w:lang w:val="en-CA"/>
              </w:rPr>
              <w:t>other types of coverage data than imagery)</w:t>
            </w:r>
          </w:p>
        </w:tc>
        <w:tc>
          <w:tcPr>
            <w:tcW w:w="619" w:type="dxa"/>
          </w:tcPr>
          <w:p w:rsidR="00A25BC9" w:rsidRPr="000B2E18" w:rsidRDefault="00A25BC9" w:rsidP="00177712">
            <w:pPr>
              <w:pStyle w:val="Numeroelenco"/>
              <w:rPr>
                <w:lang w:val="en-CA"/>
              </w:rPr>
            </w:pPr>
            <w:r w:rsidRPr="000B2E18">
              <w:rPr>
                <w:lang w:val="en-CA"/>
              </w:rPr>
              <w:t>[  ]</w:t>
            </w:r>
          </w:p>
        </w:tc>
        <w:tc>
          <w:tcPr>
            <w:tcW w:w="1091" w:type="dxa"/>
          </w:tcPr>
          <w:p w:rsidR="00A25BC9" w:rsidRPr="000B2E18" w:rsidRDefault="00A25BC9" w:rsidP="0074016D">
            <w:pPr>
              <w:pStyle w:val="Numeroelenco"/>
              <w:rPr>
                <w:lang w:val="en-CA"/>
              </w:rPr>
            </w:pPr>
          </w:p>
        </w:tc>
      </w:tr>
    </w:tbl>
    <w:p w:rsidR="00B509FE" w:rsidRPr="000B2E18" w:rsidRDefault="00B509FE" w:rsidP="008B5195">
      <w:pPr>
        <w:pStyle w:val="Numeroelenco"/>
        <w:spacing w:line="240" w:lineRule="auto"/>
        <w:ind w:left="1080"/>
        <w:rPr>
          <w:sz w:val="14"/>
          <w:lang w:val="en-CA"/>
        </w:rPr>
      </w:pPr>
    </w:p>
    <w:p w:rsidR="0003765F" w:rsidRPr="000B2E18" w:rsidRDefault="0003765F" w:rsidP="008B5195">
      <w:pPr>
        <w:pStyle w:val="Numeroelenco"/>
        <w:spacing w:line="240" w:lineRule="auto"/>
        <w:ind w:left="1080"/>
        <w:rPr>
          <w:sz w:val="14"/>
          <w:lang w:val="en-CA"/>
        </w:rPr>
      </w:pPr>
    </w:p>
    <w:p w:rsidR="00190C3B" w:rsidRPr="000B2E18" w:rsidRDefault="00190C3B" w:rsidP="00685E9D">
      <w:pPr>
        <w:pStyle w:val="Numeroelenco"/>
        <w:keepNext/>
        <w:keepLines/>
        <w:numPr>
          <w:ilvl w:val="2"/>
          <w:numId w:val="1"/>
        </w:numPr>
        <w:spacing w:line="240" w:lineRule="auto"/>
        <w:rPr>
          <w:lang w:val="en-CA"/>
        </w:rPr>
      </w:pPr>
      <w:r w:rsidRPr="000B2E18">
        <w:rPr>
          <w:b/>
          <w:lang w:val="en-CA"/>
        </w:rPr>
        <w:t xml:space="preserve">Topic – </w:t>
      </w:r>
      <w:r w:rsidRPr="000B2E18">
        <w:rPr>
          <w:lang w:val="en-CA"/>
        </w:rPr>
        <w:t xml:space="preserve">What is the </w:t>
      </w:r>
      <w:r w:rsidR="00454C31">
        <w:rPr>
          <w:lang w:val="en-CA"/>
        </w:rPr>
        <w:t xml:space="preserve">subject matter </w:t>
      </w:r>
      <w:r w:rsidRPr="000B2E18">
        <w:rPr>
          <w:lang w:val="en-CA"/>
        </w:rPr>
        <w:t>addressed by the information service.</w:t>
      </w:r>
    </w:p>
    <w:p w:rsidR="00BB4650" w:rsidRPr="000B2E18" w:rsidRDefault="00BB4650" w:rsidP="00685E9D">
      <w:pPr>
        <w:pStyle w:val="Numeroelenco"/>
        <w:keepNext/>
        <w:keepLines/>
        <w:spacing w:line="240" w:lineRule="auto"/>
        <w:ind w:left="1080"/>
        <w:rPr>
          <w:sz w:val="14"/>
          <w:lang w:val="en-CA"/>
        </w:rPr>
      </w:pPr>
    </w:p>
    <w:tbl>
      <w:tblPr>
        <w:tblStyle w:val="Grigliatabella"/>
        <w:tblW w:w="8028"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320"/>
        <w:gridCol w:w="630"/>
        <w:gridCol w:w="630"/>
      </w:tblGrid>
      <w:tr w:rsidR="0075356A" w:rsidRPr="000B2E18" w:rsidTr="0075356A">
        <w:tc>
          <w:tcPr>
            <w:tcW w:w="2448" w:type="dxa"/>
          </w:tcPr>
          <w:p w:rsidR="0075356A" w:rsidRPr="000B2E18" w:rsidRDefault="0075356A" w:rsidP="00685E9D">
            <w:pPr>
              <w:pStyle w:val="Numeroelenco"/>
              <w:keepNext/>
              <w:keepLines/>
              <w:rPr>
                <w:i/>
                <w:lang w:val="en-CA"/>
              </w:rPr>
            </w:pPr>
            <w:r w:rsidRPr="000B2E18">
              <w:rPr>
                <w:i/>
                <w:lang w:val="en-CA"/>
              </w:rPr>
              <w:t>topographic data</w:t>
            </w:r>
          </w:p>
        </w:tc>
        <w:tc>
          <w:tcPr>
            <w:tcW w:w="4320" w:type="dxa"/>
          </w:tcPr>
          <w:p w:rsidR="0075356A" w:rsidRPr="000B2E18" w:rsidRDefault="0075356A" w:rsidP="00685E9D">
            <w:pPr>
              <w:pStyle w:val="Numeroelenco"/>
              <w:keepNext/>
              <w:keepLines/>
              <w:spacing w:after="120"/>
              <w:contextualSpacing w:val="0"/>
              <w:rPr>
                <w:sz w:val="20"/>
                <w:lang w:val="en-CA"/>
              </w:rPr>
            </w:pPr>
            <w:r w:rsidRPr="000B2E18">
              <w:rPr>
                <w:sz w:val="20"/>
                <w:lang w:val="en-CA"/>
              </w:rPr>
              <w:t>surface relief map</w:t>
            </w:r>
          </w:p>
        </w:tc>
        <w:tc>
          <w:tcPr>
            <w:tcW w:w="630" w:type="dxa"/>
          </w:tcPr>
          <w:p w:rsidR="0075356A" w:rsidRPr="000B2E18" w:rsidRDefault="0075356A" w:rsidP="00685E9D">
            <w:pPr>
              <w:pStyle w:val="Numeroelenco"/>
              <w:keepNext/>
              <w:keepLines/>
              <w:rPr>
                <w:lang w:val="en-CA"/>
              </w:rPr>
            </w:pPr>
            <w:r w:rsidRPr="000B2E18">
              <w:rPr>
                <w:lang w:val="en-CA"/>
              </w:rPr>
              <w:t>[</w:t>
            </w:r>
            <w:r w:rsidR="0048150C">
              <w:rPr>
                <w:lang w:val="en-CA"/>
              </w:rPr>
              <w:t xml:space="preserve">  </w:t>
            </w:r>
            <w:r w:rsidRPr="000B2E18">
              <w:rPr>
                <w:lang w:val="en-CA"/>
              </w:rPr>
              <w:t>]</w:t>
            </w:r>
          </w:p>
        </w:tc>
        <w:tc>
          <w:tcPr>
            <w:tcW w:w="630" w:type="dxa"/>
          </w:tcPr>
          <w:p w:rsidR="0075356A" w:rsidRPr="000B2E18" w:rsidRDefault="0075356A" w:rsidP="00685E9D">
            <w:pPr>
              <w:pStyle w:val="Numeroelenco"/>
              <w:keepNext/>
              <w:keepLines/>
              <w:rPr>
                <w:lang w:val="en-CA"/>
              </w:rPr>
            </w:pPr>
          </w:p>
        </w:tc>
      </w:tr>
      <w:tr w:rsidR="0075356A" w:rsidRPr="000B2E18" w:rsidTr="0075356A">
        <w:tc>
          <w:tcPr>
            <w:tcW w:w="2448" w:type="dxa"/>
          </w:tcPr>
          <w:p w:rsidR="0075356A" w:rsidRPr="000B2E18" w:rsidRDefault="0075356A" w:rsidP="00685E9D">
            <w:pPr>
              <w:pStyle w:val="Numeroelenco"/>
              <w:keepNext/>
              <w:keepLines/>
              <w:rPr>
                <w:i/>
                <w:lang w:val="en-CA"/>
              </w:rPr>
            </w:pPr>
            <w:r w:rsidRPr="000B2E18">
              <w:rPr>
                <w:i/>
                <w:lang w:val="en-CA"/>
              </w:rPr>
              <w:t>imagery</w:t>
            </w:r>
          </w:p>
        </w:tc>
        <w:tc>
          <w:tcPr>
            <w:tcW w:w="4320" w:type="dxa"/>
          </w:tcPr>
          <w:p w:rsidR="0075356A" w:rsidRPr="000B2E18" w:rsidRDefault="0075356A" w:rsidP="00685E9D">
            <w:pPr>
              <w:pStyle w:val="Numeroelenco"/>
              <w:keepNext/>
              <w:keepLines/>
              <w:spacing w:after="120"/>
              <w:contextualSpacing w:val="0"/>
              <w:rPr>
                <w:sz w:val="20"/>
                <w:lang w:val="en-CA"/>
              </w:rPr>
            </w:pPr>
            <w:r w:rsidRPr="000B2E18">
              <w:rPr>
                <w:sz w:val="20"/>
                <w:lang w:val="en-CA"/>
              </w:rPr>
              <w:t>satellite imagery</w:t>
            </w:r>
          </w:p>
        </w:tc>
        <w:tc>
          <w:tcPr>
            <w:tcW w:w="630" w:type="dxa"/>
          </w:tcPr>
          <w:p w:rsidR="0075356A" w:rsidRPr="000B2E18" w:rsidRDefault="0075356A" w:rsidP="0048150C">
            <w:pPr>
              <w:pStyle w:val="Numeroelenco"/>
              <w:keepNext/>
              <w:keepLines/>
              <w:rPr>
                <w:lang w:val="en-CA"/>
              </w:rPr>
            </w:pPr>
            <w:r w:rsidRPr="000B2E18">
              <w:rPr>
                <w:lang w:val="en-CA"/>
              </w:rPr>
              <w:t>[</w:t>
            </w:r>
            <w:r w:rsidR="00685E9D">
              <w:rPr>
                <w:lang w:val="en-CA"/>
              </w:rPr>
              <w:t xml:space="preserve">  </w:t>
            </w:r>
            <w:r w:rsidRPr="000B2E18">
              <w:rPr>
                <w:lang w:val="en-CA"/>
              </w:rPr>
              <w:t>]</w:t>
            </w:r>
          </w:p>
        </w:tc>
        <w:tc>
          <w:tcPr>
            <w:tcW w:w="630" w:type="dxa"/>
          </w:tcPr>
          <w:p w:rsidR="0075356A" w:rsidRPr="000B2E18" w:rsidRDefault="0075356A" w:rsidP="00685E9D">
            <w:pPr>
              <w:pStyle w:val="Numeroelenco"/>
              <w:keepNext/>
              <w:keepLines/>
              <w:rPr>
                <w:lang w:val="en-CA"/>
              </w:rPr>
            </w:pPr>
          </w:p>
        </w:tc>
      </w:tr>
      <w:tr w:rsidR="0075356A" w:rsidRPr="000B2E18" w:rsidTr="0075356A">
        <w:tc>
          <w:tcPr>
            <w:tcW w:w="2448" w:type="dxa"/>
          </w:tcPr>
          <w:p w:rsidR="0075356A" w:rsidRDefault="0075356A" w:rsidP="00685E9D">
            <w:pPr>
              <w:pStyle w:val="Numeroelenco"/>
              <w:keepNext/>
              <w:keepLines/>
              <w:rPr>
                <w:i/>
                <w:lang w:val="en-CA"/>
              </w:rPr>
            </w:pPr>
            <w:r w:rsidRPr="000B2E18">
              <w:rPr>
                <w:i/>
                <w:lang w:val="en-CA"/>
              </w:rPr>
              <w:t>transportation and logistics data</w:t>
            </w:r>
          </w:p>
          <w:p w:rsidR="00763A06" w:rsidRPr="000B2E18" w:rsidRDefault="00763A06" w:rsidP="00685E9D">
            <w:pPr>
              <w:pStyle w:val="Numeroelenco"/>
              <w:keepNext/>
              <w:keepLines/>
              <w:rPr>
                <w:i/>
                <w:lang w:val="en-CA"/>
              </w:rPr>
            </w:pPr>
          </w:p>
        </w:tc>
        <w:tc>
          <w:tcPr>
            <w:tcW w:w="4320" w:type="dxa"/>
          </w:tcPr>
          <w:p w:rsidR="0075356A" w:rsidRPr="000B2E18" w:rsidRDefault="0075356A" w:rsidP="00685E9D">
            <w:pPr>
              <w:pStyle w:val="Numeroelenco"/>
              <w:keepNext/>
              <w:keepLines/>
              <w:spacing w:after="120"/>
              <w:contextualSpacing w:val="0"/>
              <w:rPr>
                <w:sz w:val="20"/>
                <w:lang w:val="en-CA"/>
              </w:rPr>
            </w:pPr>
            <w:r w:rsidRPr="000B2E18">
              <w:rPr>
                <w:sz w:val="20"/>
                <w:lang w:val="en-CA"/>
              </w:rPr>
              <w:t>road maps,  routes and directions</w:t>
            </w:r>
          </w:p>
        </w:tc>
        <w:tc>
          <w:tcPr>
            <w:tcW w:w="630" w:type="dxa"/>
          </w:tcPr>
          <w:p w:rsidR="0075356A" w:rsidRPr="000B2E18" w:rsidRDefault="0075356A" w:rsidP="0048150C">
            <w:pPr>
              <w:pStyle w:val="Numeroelenco"/>
              <w:keepNext/>
              <w:keepLines/>
              <w:rPr>
                <w:lang w:val="en-CA"/>
              </w:rPr>
            </w:pPr>
            <w:r w:rsidRPr="000B2E18">
              <w:rPr>
                <w:lang w:val="en-CA"/>
              </w:rPr>
              <w:t>[</w:t>
            </w:r>
            <w:r w:rsidR="00685E9D">
              <w:rPr>
                <w:lang w:val="en-CA"/>
              </w:rPr>
              <w:t xml:space="preserve">  </w:t>
            </w:r>
            <w:r w:rsidRPr="000B2E18">
              <w:rPr>
                <w:lang w:val="en-CA"/>
              </w:rPr>
              <w:t>]</w:t>
            </w:r>
          </w:p>
        </w:tc>
        <w:tc>
          <w:tcPr>
            <w:tcW w:w="630" w:type="dxa"/>
          </w:tcPr>
          <w:p w:rsidR="0075356A" w:rsidRPr="000B2E18" w:rsidRDefault="0075356A" w:rsidP="00685E9D">
            <w:pPr>
              <w:pStyle w:val="Numeroelenco"/>
              <w:keepNext/>
              <w:keepLines/>
              <w:rPr>
                <w:lang w:val="en-CA"/>
              </w:rPr>
            </w:pPr>
          </w:p>
        </w:tc>
      </w:tr>
      <w:tr w:rsidR="0075356A" w:rsidRPr="000B2E18" w:rsidTr="0075356A">
        <w:tc>
          <w:tcPr>
            <w:tcW w:w="2448" w:type="dxa"/>
          </w:tcPr>
          <w:p w:rsidR="0075356A" w:rsidRPr="000B2E18" w:rsidRDefault="0075356A" w:rsidP="00685E9D">
            <w:pPr>
              <w:pStyle w:val="Numeroelenco"/>
              <w:keepNext/>
              <w:keepLines/>
              <w:rPr>
                <w:i/>
                <w:lang w:val="en-CA"/>
              </w:rPr>
            </w:pPr>
            <w:r w:rsidRPr="000B2E18">
              <w:rPr>
                <w:i/>
                <w:lang w:val="en-CA"/>
              </w:rPr>
              <w:t>marine</w:t>
            </w:r>
          </w:p>
        </w:tc>
        <w:tc>
          <w:tcPr>
            <w:tcW w:w="4320" w:type="dxa"/>
          </w:tcPr>
          <w:p w:rsidR="0075356A" w:rsidRPr="000B2E18" w:rsidRDefault="0075356A" w:rsidP="00685E9D">
            <w:pPr>
              <w:pStyle w:val="Numeroelenco"/>
              <w:keepNext/>
              <w:keepLines/>
              <w:spacing w:after="120"/>
              <w:contextualSpacing w:val="0"/>
              <w:rPr>
                <w:sz w:val="20"/>
                <w:lang w:val="en-CA"/>
              </w:rPr>
            </w:pPr>
            <w:r w:rsidRPr="000B2E18">
              <w:rPr>
                <w:sz w:val="20"/>
                <w:lang w:val="en-CA"/>
              </w:rPr>
              <w:t>eNavigation, supporting marine data such as currents, ice, oceanography, marine biology, fisheries, sovereignty, sonar bathymetry</w:t>
            </w:r>
          </w:p>
        </w:tc>
        <w:tc>
          <w:tcPr>
            <w:tcW w:w="630" w:type="dxa"/>
          </w:tcPr>
          <w:p w:rsidR="0075356A" w:rsidRPr="000B2E18" w:rsidRDefault="0075356A" w:rsidP="0048150C">
            <w:pPr>
              <w:pStyle w:val="Numeroelenco"/>
              <w:keepNext/>
              <w:keepLines/>
              <w:rPr>
                <w:lang w:val="en-CA"/>
              </w:rPr>
            </w:pPr>
            <w:r w:rsidRPr="000B2E18">
              <w:rPr>
                <w:lang w:val="en-CA"/>
              </w:rPr>
              <w:t>[  ]</w:t>
            </w:r>
          </w:p>
        </w:tc>
        <w:tc>
          <w:tcPr>
            <w:tcW w:w="630" w:type="dxa"/>
          </w:tcPr>
          <w:p w:rsidR="0075356A" w:rsidRPr="000B2E18" w:rsidRDefault="0075356A" w:rsidP="00685E9D">
            <w:pPr>
              <w:pStyle w:val="Numeroelenco"/>
              <w:keepNext/>
              <w:keepLines/>
              <w:rPr>
                <w:lang w:val="en-CA"/>
              </w:rPr>
            </w:pPr>
          </w:p>
        </w:tc>
      </w:tr>
      <w:tr w:rsidR="0075356A" w:rsidRPr="000B2E18" w:rsidTr="0075356A">
        <w:tc>
          <w:tcPr>
            <w:tcW w:w="2448" w:type="dxa"/>
          </w:tcPr>
          <w:p w:rsidR="0075356A" w:rsidRPr="000B2E18" w:rsidRDefault="0075356A" w:rsidP="00685E9D">
            <w:pPr>
              <w:pStyle w:val="Numeroelenco"/>
              <w:keepNext/>
              <w:keepLines/>
              <w:rPr>
                <w:i/>
                <w:lang w:val="en-CA"/>
              </w:rPr>
            </w:pPr>
            <w:r w:rsidRPr="000B2E18">
              <w:rPr>
                <w:i/>
                <w:lang w:val="en-CA"/>
              </w:rPr>
              <w:t>military</w:t>
            </w:r>
          </w:p>
        </w:tc>
        <w:tc>
          <w:tcPr>
            <w:tcW w:w="4320" w:type="dxa"/>
          </w:tcPr>
          <w:p w:rsidR="0075356A" w:rsidRPr="000B2E18" w:rsidRDefault="0075356A" w:rsidP="00685E9D">
            <w:pPr>
              <w:pStyle w:val="Numeroelenco"/>
              <w:keepNext/>
              <w:keepLines/>
              <w:spacing w:after="120"/>
              <w:contextualSpacing w:val="0"/>
              <w:rPr>
                <w:sz w:val="20"/>
                <w:lang w:val="en-CA"/>
              </w:rPr>
            </w:pPr>
            <w:r w:rsidRPr="000B2E18">
              <w:rPr>
                <w:sz w:val="20"/>
                <w:lang w:val="en-CA"/>
              </w:rPr>
              <w:t>defence, public safety or other high security data</w:t>
            </w:r>
          </w:p>
        </w:tc>
        <w:tc>
          <w:tcPr>
            <w:tcW w:w="630" w:type="dxa"/>
          </w:tcPr>
          <w:p w:rsidR="0075356A" w:rsidRPr="000B2E18" w:rsidRDefault="0075356A" w:rsidP="00685E9D">
            <w:pPr>
              <w:pStyle w:val="Numeroelenco"/>
              <w:keepNext/>
              <w:keepLines/>
              <w:rPr>
                <w:lang w:val="en-CA"/>
              </w:rPr>
            </w:pPr>
            <w:r w:rsidRPr="000B2E18">
              <w:rPr>
                <w:lang w:val="en-CA"/>
              </w:rPr>
              <w:t>[  ]</w:t>
            </w:r>
          </w:p>
        </w:tc>
        <w:tc>
          <w:tcPr>
            <w:tcW w:w="630" w:type="dxa"/>
          </w:tcPr>
          <w:p w:rsidR="0075356A" w:rsidRPr="000B2E18" w:rsidRDefault="0075356A" w:rsidP="00685E9D">
            <w:pPr>
              <w:pStyle w:val="Numeroelenco"/>
              <w:keepNext/>
              <w:keepLines/>
              <w:rPr>
                <w:lang w:val="en-CA"/>
              </w:rPr>
            </w:pPr>
          </w:p>
        </w:tc>
      </w:tr>
      <w:tr w:rsidR="0075356A" w:rsidRPr="000B2E18" w:rsidTr="0075356A">
        <w:tc>
          <w:tcPr>
            <w:tcW w:w="2448" w:type="dxa"/>
          </w:tcPr>
          <w:p w:rsidR="0075356A" w:rsidRPr="000B2E18" w:rsidRDefault="0075356A" w:rsidP="00685E9D">
            <w:pPr>
              <w:pStyle w:val="Numeroelenco"/>
              <w:keepNext/>
              <w:keepLines/>
              <w:rPr>
                <w:i/>
                <w:lang w:val="en-CA"/>
              </w:rPr>
            </w:pPr>
            <w:r w:rsidRPr="000B2E18">
              <w:rPr>
                <w:i/>
                <w:lang w:val="en-CA"/>
              </w:rPr>
              <w:t>other</w:t>
            </w:r>
          </w:p>
        </w:tc>
        <w:tc>
          <w:tcPr>
            <w:tcW w:w="4320" w:type="dxa"/>
          </w:tcPr>
          <w:p w:rsidR="0075356A" w:rsidRPr="000B2E18" w:rsidRDefault="0075356A" w:rsidP="00685E9D">
            <w:pPr>
              <w:pStyle w:val="Numeroelenco"/>
              <w:keepNext/>
              <w:keepLines/>
              <w:spacing w:after="120"/>
              <w:contextualSpacing w:val="0"/>
              <w:rPr>
                <w:sz w:val="20"/>
                <w:lang w:val="en-CA"/>
              </w:rPr>
            </w:pPr>
            <w:r w:rsidRPr="000B2E18">
              <w:rPr>
                <w:sz w:val="20"/>
                <w:lang w:val="en-CA"/>
              </w:rPr>
              <w:t xml:space="preserve">(please elaborate) </w:t>
            </w:r>
          </w:p>
        </w:tc>
        <w:tc>
          <w:tcPr>
            <w:tcW w:w="630" w:type="dxa"/>
          </w:tcPr>
          <w:p w:rsidR="0075356A" w:rsidRPr="000B2E18" w:rsidRDefault="0075356A" w:rsidP="00685E9D">
            <w:pPr>
              <w:pStyle w:val="Numeroelenco"/>
              <w:keepNext/>
              <w:keepLines/>
              <w:rPr>
                <w:lang w:val="en-CA"/>
              </w:rPr>
            </w:pPr>
            <w:r w:rsidRPr="000B2E18">
              <w:rPr>
                <w:lang w:val="en-CA"/>
              </w:rPr>
              <w:t>[  ]</w:t>
            </w:r>
          </w:p>
        </w:tc>
        <w:tc>
          <w:tcPr>
            <w:tcW w:w="630" w:type="dxa"/>
          </w:tcPr>
          <w:p w:rsidR="0075356A" w:rsidRPr="000B2E18" w:rsidRDefault="0075356A" w:rsidP="00685E9D">
            <w:pPr>
              <w:pStyle w:val="Numeroelenco"/>
              <w:keepNext/>
              <w:keepLines/>
              <w:rPr>
                <w:lang w:val="en-CA"/>
              </w:rPr>
            </w:pPr>
          </w:p>
        </w:tc>
      </w:tr>
    </w:tbl>
    <w:p w:rsidR="00BB4650" w:rsidRDefault="00A12001" w:rsidP="00685E9D">
      <w:pPr>
        <w:pStyle w:val="Numeroelenco"/>
        <w:keepNext/>
        <w:keepLines/>
        <w:spacing w:after="0" w:line="240" w:lineRule="auto"/>
        <w:ind w:left="1080"/>
        <w:rPr>
          <w:lang w:val="en-CA"/>
        </w:rPr>
      </w:pPr>
      <w:r w:rsidRPr="000B2E18">
        <w:rPr>
          <w:lang w:val="en-CA"/>
        </w:rPr>
        <w:t>If other, please elaborate.</w:t>
      </w:r>
    </w:p>
    <w:p w:rsidR="00223859" w:rsidRDefault="00223859" w:rsidP="00685E9D">
      <w:pPr>
        <w:pStyle w:val="Numeroelenco"/>
        <w:keepNext/>
        <w:keepLines/>
        <w:spacing w:after="0" w:line="240" w:lineRule="auto"/>
        <w:ind w:left="1080"/>
        <w:rPr>
          <w:lang w:val="en-CA"/>
        </w:rPr>
      </w:pPr>
    </w:p>
    <w:tbl>
      <w:tblPr>
        <w:tblStyle w:val="Grigliatabella"/>
        <w:tblW w:w="8496" w:type="dxa"/>
        <w:tblInd w:w="1080" w:type="dxa"/>
        <w:tblLook w:val="04A0" w:firstRow="1" w:lastRow="0" w:firstColumn="1" w:lastColumn="0" w:noHBand="0" w:noVBand="1"/>
      </w:tblPr>
      <w:tblGrid>
        <w:gridCol w:w="7533"/>
        <w:gridCol w:w="963"/>
      </w:tblGrid>
      <w:tr w:rsidR="00445CC9" w:rsidRPr="00080766" w:rsidTr="00445CC9">
        <w:trPr>
          <w:trHeight w:val="499"/>
        </w:trPr>
        <w:tc>
          <w:tcPr>
            <w:tcW w:w="7533" w:type="dxa"/>
            <w:tcBorders>
              <w:top w:val="nil"/>
              <w:left w:val="nil"/>
              <w:bottom w:val="nil"/>
              <w:right w:val="nil"/>
            </w:tcBorders>
            <w:hideMark/>
          </w:tcPr>
          <w:p w:rsidR="00445CC9" w:rsidRPr="00080766" w:rsidRDefault="00445CC9" w:rsidP="00614A74">
            <w:pPr>
              <w:ind w:right="-470"/>
              <w:rPr>
                <w:lang w:val="en-CA"/>
              </w:rPr>
            </w:pPr>
            <w:r w:rsidRPr="00080766">
              <w:rPr>
                <w:lang w:val="en-CA"/>
              </w:rPr>
              <w:t>Aquaculture</w:t>
            </w:r>
          </w:p>
        </w:tc>
        <w:tc>
          <w:tcPr>
            <w:tcW w:w="963" w:type="dxa"/>
            <w:tcBorders>
              <w:top w:val="nil"/>
              <w:left w:val="nil"/>
              <w:bottom w:val="nil"/>
              <w:right w:val="nil"/>
            </w:tcBorders>
          </w:tcPr>
          <w:p w:rsidR="00445CC9" w:rsidRPr="00080766" w:rsidRDefault="00445CC9" w:rsidP="00614A74">
            <w:pPr>
              <w:ind w:right="-470"/>
              <w:rPr>
                <w:lang w:val="en-CA"/>
              </w:rPr>
            </w:pPr>
            <w:r w:rsidRPr="000B2E18">
              <w:rPr>
                <w:lang w:val="en-CA"/>
              </w:rPr>
              <w:t>[</w:t>
            </w:r>
            <w:r>
              <w:rPr>
                <w:lang w:val="en-CA"/>
              </w:rPr>
              <w:t xml:space="preserve">  </w:t>
            </w:r>
            <w:r w:rsidRPr="000B2E18">
              <w:rPr>
                <w:lang w:val="en-CA"/>
              </w:rPr>
              <w:t>]</w:t>
            </w:r>
          </w:p>
        </w:tc>
      </w:tr>
      <w:tr w:rsidR="00445CC9" w:rsidRPr="00080766" w:rsidTr="00445CC9">
        <w:trPr>
          <w:trHeight w:val="370"/>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Construction at sea</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377"/>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Installations for the production of energy and renewable energy production</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258"/>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Fishing</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332"/>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Outdoors</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241"/>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Joint management data</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315"/>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Ports</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237"/>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Hydrographic conditions</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187"/>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Cables and connections</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260"/>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Folding</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242"/>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Marin heritage</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178"/>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Maritime  related  matters</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30"/>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Sail Render and fairways closely associated ports</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201"/>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Shooting and blasting areas plotted in the chart</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289"/>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Community arears</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86"/>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Places of refuge</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435"/>
        </w:trPr>
        <w:tc>
          <w:tcPr>
            <w:tcW w:w="7533" w:type="dxa"/>
            <w:tcBorders>
              <w:top w:val="nil"/>
              <w:left w:val="nil"/>
              <w:bottom w:val="nil"/>
              <w:right w:val="nil"/>
            </w:tcBorders>
            <w:hideMark/>
          </w:tcPr>
          <w:p w:rsidR="00445CC9" w:rsidRPr="00080766" w:rsidRDefault="00445CC9" w:rsidP="00614A74">
            <w:pPr>
              <w:rPr>
                <w:lang w:val="en-CA"/>
              </w:rPr>
            </w:pPr>
            <w:r w:rsidRPr="00080766">
              <w:rPr>
                <w:lang w:val="en-CA"/>
              </w:rPr>
              <w:t>Licensing rounds for possible using authorizations for the injection of CO2 (to increase oil recovery )</w:t>
            </w:r>
          </w:p>
        </w:tc>
        <w:tc>
          <w:tcPr>
            <w:tcW w:w="963" w:type="dxa"/>
            <w:tcBorders>
              <w:top w:val="nil"/>
              <w:left w:val="nil"/>
              <w:bottom w:val="nil"/>
              <w:right w:val="nil"/>
            </w:tcBorders>
          </w:tcPr>
          <w:p w:rsidR="00445CC9" w:rsidRPr="00080766" w:rsidRDefault="00445CC9" w:rsidP="00614A74">
            <w:pPr>
              <w:rPr>
                <w:lang w:val="en-CA"/>
              </w:rPr>
            </w:pPr>
            <w:r w:rsidRPr="000B2E18">
              <w:rPr>
                <w:lang w:val="en-CA"/>
              </w:rPr>
              <w:t>[</w:t>
            </w:r>
            <w:r>
              <w:rPr>
                <w:lang w:val="en-CA"/>
              </w:rPr>
              <w:t xml:space="preserve">  </w:t>
            </w:r>
            <w:r w:rsidRPr="000B2E18">
              <w:rPr>
                <w:lang w:val="en-CA"/>
              </w:rPr>
              <w:t>]</w:t>
            </w:r>
          </w:p>
        </w:tc>
      </w:tr>
      <w:tr w:rsidR="00445CC9" w:rsidRPr="00080766" w:rsidTr="00445CC9">
        <w:trPr>
          <w:trHeight w:val="348"/>
        </w:trPr>
        <w:tc>
          <w:tcPr>
            <w:tcW w:w="7533" w:type="dxa"/>
            <w:tcBorders>
              <w:top w:val="nil"/>
              <w:left w:val="nil"/>
              <w:bottom w:val="nil"/>
              <w:right w:val="nil"/>
            </w:tcBorders>
            <w:hideMark/>
          </w:tcPr>
          <w:p w:rsidR="00445CC9" w:rsidRPr="00080766" w:rsidRDefault="00445CC9" w:rsidP="00614A74">
            <w:pPr>
              <w:spacing w:after="280"/>
              <w:rPr>
                <w:lang w:val="en-CA"/>
              </w:rPr>
            </w:pPr>
            <w:r w:rsidRPr="00080766">
              <w:rPr>
                <w:lang w:val="en-CA"/>
              </w:rPr>
              <w:t>Mining</w:t>
            </w:r>
          </w:p>
        </w:tc>
        <w:tc>
          <w:tcPr>
            <w:tcW w:w="963" w:type="dxa"/>
            <w:tcBorders>
              <w:top w:val="nil"/>
              <w:left w:val="nil"/>
              <w:bottom w:val="nil"/>
              <w:right w:val="nil"/>
            </w:tcBorders>
          </w:tcPr>
          <w:p w:rsidR="00445CC9" w:rsidRPr="00080766" w:rsidRDefault="00445CC9" w:rsidP="00614A74">
            <w:pPr>
              <w:spacing w:after="280"/>
              <w:rPr>
                <w:lang w:val="en-CA"/>
              </w:rPr>
            </w:pPr>
            <w:r w:rsidRPr="000B2E18">
              <w:rPr>
                <w:lang w:val="en-CA"/>
              </w:rPr>
              <w:t>[</w:t>
            </w:r>
            <w:r>
              <w:rPr>
                <w:lang w:val="en-CA"/>
              </w:rPr>
              <w:t xml:space="preserve">  </w:t>
            </w:r>
            <w:r w:rsidRPr="000B2E18">
              <w:rPr>
                <w:lang w:val="en-CA"/>
              </w:rPr>
              <w:t>]</w:t>
            </w:r>
          </w:p>
        </w:tc>
      </w:tr>
    </w:tbl>
    <w:p w:rsidR="00685E9D" w:rsidRDefault="00685E9D" w:rsidP="00601D83">
      <w:pPr>
        <w:spacing w:before="120"/>
        <w:rPr>
          <w:b/>
          <w:lang w:val="en-CA"/>
        </w:rPr>
      </w:pPr>
    </w:p>
    <w:p w:rsidR="00846E89" w:rsidRPr="000B2E18" w:rsidRDefault="00846E89" w:rsidP="00601D83">
      <w:pPr>
        <w:spacing w:before="120"/>
        <w:rPr>
          <w:b/>
          <w:lang w:val="en-CA"/>
        </w:rPr>
      </w:pPr>
      <w:r w:rsidRPr="000B2E18">
        <w:rPr>
          <w:b/>
          <w:lang w:val="en-CA"/>
        </w:rPr>
        <w:t>Section 4 – Standards</w:t>
      </w:r>
    </w:p>
    <w:p w:rsidR="00846E89" w:rsidRPr="000B2E18" w:rsidRDefault="00454C31" w:rsidP="00846E89">
      <w:pPr>
        <w:pStyle w:val="Paragrafoelenco"/>
        <w:keepNext/>
        <w:ind w:left="357" w:hanging="357"/>
        <w:rPr>
          <w:b/>
        </w:rPr>
      </w:pPr>
      <w:r>
        <w:rPr>
          <w:b/>
        </w:rPr>
        <w:t xml:space="preserve">MSDI </w:t>
      </w:r>
      <w:r w:rsidR="00177712" w:rsidRPr="000B2E18">
        <w:rPr>
          <w:b/>
        </w:rPr>
        <w:t>Standards Oriented Questions:</w:t>
      </w:r>
    </w:p>
    <w:p w:rsidR="00846E89" w:rsidRPr="000B2E18" w:rsidRDefault="00177712" w:rsidP="00846E89">
      <w:pPr>
        <w:pStyle w:val="Corpotesto"/>
      </w:pPr>
      <w:r w:rsidRPr="000B2E18">
        <w:t>There are a broad range of standards needed to support the technology used in the data infrastructure. It is relatively easy to say that the IHO, ISO and OGC standards are supported, but there are many choices involved in the standards. How are product specifications managed?</w:t>
      </w:r>
    </w:p>
    <w:p w:rsidR="00177712" w:rsidRPr="000B2E18" w:rsidRDefault="00177712" w:rsidP="00177712">
      <w:pPr>
        <w:pStyle w:val="Paragrafoelenco"/>
        <w:numPr>
          <w:ilvl w:val="1"/>
          <w:numId w:val="1"/>
        </w:numPr>
        <w:ind w:left="720"/>
        <w:jc w:val="both"/>
      </w:pPr>
      <w:r w:rsidRPr="000B2E18">
        <w:rPr>
          <w:b/>
        </w:rPr>
        <w:t>IHO Standards</w:t>
      </w:r>
      <w:r w:rsidRPr="000B2E18">
        <w:t xml:space="preserve"> – </w:t>
      </w:r>
      <w:r w:rsidR="00336BA3" w:rsidRPr="000B2E18">
        <w:t>Wh</w:t>
      </w:r>
      <w:r w:rsidR="00336BA3">
        <w:t>ich</w:t>
      </w:r>
      <w:r w:rsidR="00763A06">
        <w:t xml:space="preserve"> is the </w:t>
      </w:r>
      <w:r w:rsidRPr="000B2E18">
        <w:t>I</w:t>
      </w:r>
      <w:r w:rsidR="00632357">
        <w:t xml:space="preserve">nternational </w:t>
      </w:r>
      <w:r w:rsidRPr="000B2E18">
        <w:t>H</w:t>
      </w:r>
      <w:r w:rsidR="00632357">
        <w:t xml:space="preserve">ydrographic </w:t>
      </w:r>
      <w:r w:rsidRPr="000B2E18">
        <w:t>O</w:t>
      </w:r>
      <w:r w:rsidR="00632357">
        <w:t>rganization (IHO)</w:t>
      </w:r>
      <w:r w:rsidRPr="000B2E18">
        <w:t xml:space="preserve"> standards </w:t>
      </w:r>
      <w:r w:rsidR="00763A06">
        <w:t xml:space="preserve">are </w:t>
      </w:r>
      <w:r w:rsidRPr="000B2E18">
        <w:t>supported?</w:t>
      </w:r>
      <w:r w:rsidR="00534D7C">
        <w:t xml:space="preserve"> (e.g.: IHO S-57, IHO S-100</w:t>
      </w:r>
      <w:r w:rsidR="00763A06">
        <w:t>, etc.</w:t>
      </w:r>
      <w:r w:rsidR="00534D7C">
        <w:t>)</w:t>
      </w:r>
    </w:p>
    <w:p w:rsidR="00177712" w:rsidRPr="000B2E18" w:rsidRDefault="00177712" w:rsidP="00534D7C">
      <w:pPr>
        <w:pStyle w:val="Paragrafoelenco"/>
        <w:numPr>
          <w:ilvl w:val="0"/>
          <w:numId w:val="0"/>
        </w:numPr>
        <w:ind w:left="1080"/>
        <w:jc w:val="both"/>
      </w:pPr>
    </w:p>
    <w:tbl>
      <w:tblPr>
        <w:tblStyle w:val="Grigliatabella"/>
        <w:tblW w:w="8676" w:type="dxa"/>
        <w:tblInd w:w="1080" w:type="dxa"/>
        <w:tblLook w:val="04A0" w:firstRow="1" w:lastRow="0" w:firstColumn="1" w:lastColumn="0" w:noHBand="0" w:noVBand="1"/>
      </w:tblPr>
      <w:tblGrid>
        <w:gridCol w:w="8676"/>
      </w:tblGrid>
      <w:tr w:rsidR="00223859" w:rsidRPr="000B2E18" w:rsidTr="008D1F7C">
        <w:trPr>
          <w:trHeight w:val="950"/>
        </w:trPr>
        <w:tc>
          <w:tcPr>
            <w:tcW w:w="8676" w:type="dxa"/>
          </w:tcPr>
          <w:p w:rsidR="00223859" w:rsidRPr="000B2E18" w:rsidRDefault="00223859" w:rsidP="007A6E38">
            <w:pPr>
              <w:spacing w:before="120"/>
              <w:jc w:val="center"/>
              <w:rPr>
                <w:lang w:val="en-CA"/>
              </w:rPr>
            </w:pPr>
          </w:p>
        </w:tc>
      </w:tr>
    </w:tbl>
    <w:p w:rsidR="00CB48A1" w:rsidRPr="000B2E18" w:rsidRDefault="00CB48A1" w:rsidP="00BE2B33">
      <w:pPr>
        <w:keepNext/>
        <w:spacing w:before="120"/>
        <w:rPr>
          <w:b/>
          <w:lang w:val="en-CA"/>
        </w:rPr>
      </w:pPr>
      <w:r w:rsidRPr="000B2E18">
        <w:rPr>
          <w:b/>
          <w:lang w:val="en-CA"/>
        </w:rPr>
        <w:t>Section 5 – Resources</w:t>
      </w:r>
    </w:p>
    <w:p w:rsidR="00CB48A1" w:rsidRPr="000B2E18" w:rsidRDefault="00CB48A1" w:rsidP="00CB48A1">
      <w:pPr>
        <w:pStyle w:val="Paragrafoelenco"/>
        <w:keepNext/>
        <w:ind w:left="357" w:hanging="357"/>
        <w:rPr>
          <w:b/>
        </w:rPr>
      </w:pPr>
      <w:r w:rsidRPr="000B2E18">
        <w:rPr>
          <w:b/>
        </w:rPr>
        <w:t>Resource Oriented Questions:</w:t>
      </w:r>
    </w:p>
    <w:p w:rsidR="00CB48A1" w:rsidRDefault="00CB48A1" w:rsidP="00CB48A1">
      <w:pPr>
        <w:pStyle w:val="Corpotesto"/>
      </w:pPr>
      <w:r w:rsidRPr="000B2E18">
        <w:t>Understanding the resource related issues is probably the most important par</w:t>
      </w:r>
      <w:r w:rsidR="00024AA0" w:rsidRPr="000B2E18">
        <w:t>t of determining the scale of a</w:t>
      </w:r>
      <w:r w:rsidR="006F75FD">
        <w:t xml:space="preserve"> Marine Spatial</w:t>
      </w:r>
      <w:r w:rsidRPr="000B2E18">
        <w:t xml:space="preserve"> </w:t>
      </w:r>
      <w:r w:rsidR="006F75FD">
        <w:t>D</w:t>
      </w:r>
      <w:r w:rsidRPr="000B2E18">
        <w:t xml:space="preserve">ata </w:t>
      </w:r>
      <w:r w:rsidR="006F75FD">
        <w:t>I</w:t>
      </w:r>
      <w:r w:rsidRPr="000B2E18">
        <w:t>nfrastructure f</w:t>
      </w:r>
      <w:r w:rsidR="00024AA0" w:rsidRPr="000B2E18">
        <w:t xml:space="preserve">or comparison purposes. </w:t>
      </w:r>
    </w:p>
    <w:p w:rsidR="00632357" w:rsidRDefault="00632357" w:rsidP="00632357">
      <w:pPr>
        <w:pStyle w:val="Corpotesto"/>
      </w:pPr>
      <w:r>
        <w:t xml:space="preserve">          </w:t>
      </w:r>
      <w:r w:rsidRPr="00534D7C">
        <w:rPr>
          <w:b/>
        </w:rPr>
        <w:t>5.1 Timeframe</w:t>
      </w:r>
      <w:r w:rsidRPr="000B2E18">
        <w:t xml:space="preserve"> – Start date and projected end date of project.</w:t>
      </w:r>
    </w:p>
    <w:tbl>
      <w:tblPr>
        <w:tblStyle w:val="Grigliatabella"/>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1591"/>
        <w:gridCol w:w="645"/>
        <w:gridCol w:w="1330"/>
        <w:gridCol w:w="1591"/>
        <w:gridCol w:w="1591"/>
      </w:tblGrid>
      <w:tr w:rsidR="00BB6084" w:rsidRPr="000B2E18" w:rsidTr="00534D7C">
        <w:tc>
          <w:tcPr>
            <w:tcW w:w="1748" w:type="dxa"/>
            <w:tcBorders>
              <w:right w:val="single" w:sz="4" w:space="0" w:color="auto"/>
            </w:tcBorders>
          </w:tcPr>
          <w:p w:rsidR="00BB6084" w:rsidRPr="000B2E18" w:rsidRDefault="00BB6084" w:rsidP="00EF4FCE">
            <w:pPr>
              <w:pStyle w:val="Paragrafoelenco"/>
              <w:numPr>
                <w:ilvl w:val="0"/>
                <w:numId w:val="0"/>
              </w:numPr>
              <w:jc w:val="both"/>
            </w:pPr>
            <w:r w:rsidRPr="000B2E18">
              <w:t>Start Date</w:t>
            </w:r>
          </w:p>
        </w:tc>
        <w:tc>
          <w:tcPr>
            <w:tcW w:w="1591" w:type="dxa"/>
            <w:tcBorders>
              <w:top w:val="single" w:sz="4" w:space="0" w:color="auto"/>
              <w:left w:val="single" w:sz="4" w:space="0" w:color="auto"/>
              <w:bottom w:val="single" w:sz="4" w:space="0" w:color="auto"/>
              <w:right w:val="single" w:sz="4" w:space="0" w:color="auto"/>
            </w:tcBorders>
          </w:tcPr>
          <w:p w:rsidR="00BB6084" w:rsidRPr="000B2E18" w:rsidRDefault="00BB6084" w:rsidP="00BB6084">
            <w:pPr>
              <w:pStyle w:val="Paragrafoelenco"/>
              <w:numPr>
                <w:ilvl w:val="0"/>
                <w:numId w:val="0"/>
              </w:numPr>
              <w:jc w:val="right"/>
            </w:pPr>
          </w:p>
        </w:tc>
        <w:tc>
          <w:tcPr>
            <w:tcW w:w="645" w:type="dxa"/>
            <w:tcBorders>
              <w:left w:val="single" w:sz="4" w:space="0" w:color="auto"/>
            </w:tcBorders>
          </w:tcPr>
          <w:p w:rsidR="00BB6084" w:rsidRPr="000B2E18" w:rsidRDefault="00BB6084" w:rsidP="00685E9D">
            <w:pPr>
              <w:pStyle w:val="Paragrafoelenco"/>
              <w:numPr>
                <w:ilvl w:val="0"/>
                <w:numId w:val="0"/>
              </w:numPr>
              <w:jc w:val="right"/>
            </w:pPr>
            <w:r w:rsidRPr="000B2E18">
              <w:t xml:space="preserve"> </w:t>
            </w:r>
          </w:p>
        </w:tc>
        <w:tc>
          <w:tcPr>
            <w:tcW w:w="1330" w:type="dxa"/>
            <w:tcBorders>
              <w:right w:val="single" w:sz="4" w:space="0" w:color="auto"/>
            </w:tcBorders>
            <w:vAlign w:val="center"/>
          </w:tcPr>
          <w:p w:rsidR="00BB6084" w:rsidRPr="000B2E18" w:rsidRDefault="00BB6084" w:rsidP="00EF4FCE">
            <w:pPr>
              <w:pStyle w:val="Paragrafoelenco"/>
              <w:numPr>
                <w:ilvl w:val="0"/>
                <w:numId w:val="0"/>
              </w:numPr>
              <w:jc w:val="right"/>
            </w:pPr>
            <w:r w:rsidRPr="000B2E18">
              <w:t>End Date</w:t>
            </w:r>
          </w:p>
        </w:tc>
        <w:tc>
          <w:tcPr>
            <w:tcW w:w="1591" w:type="dxa"/>
            <w:tcBorders>
              <w:top w:val="single" w:sz="4" w:space="0" w:color="auto"/>
              <w:left w:val="single" w:sz="4" w:space="0" w:color="auto"/>
              <w:bottom w:val="single" w:sz="4" w:space="0" w:color="auto"/>
              <w:right w:val="single" w:sz="4" w:space="0" w:color="auto"/>
            </w:tcBorders>
          </w:tcPr>
          <w:p w:rsidR="00BB6084" w:rsidRPr="000B2E18" w:rsidRDefault="00BB6084" w:rsidP="00EF4FCE">
            <w:pPr>
              <w:pStyle w:val="Paragrafoelenco"/>
              <w:numPr>
                <w:ilvl w:val="0"/>
                <w:numId w:val="0"/>
              </w:numPr>
              <w:jc w:val="both"/>
            </w:pPr>
          </w:p>
        </w:tc>
        <w:tc>
          <w:tcPr>
            <w:tcW w:w="1591" w:type="dxa"/>
            <w:tcBorders>
              <w:left w:val="single" w:sz="4" w:space="0" w:color="auto"/>
            </w:tcBorders>
          </w:tcPr>
          <w:p w:rsidR="00BB6084" w:rsidRPr="000B2E18" w:rsidRDefault="00BB6084" w:rsidP="00685E9D">
            <w:pPr>
              <w:pStyle w:val="Paragrafoelenco"/>
              <w:numPr>
                <w:ilvl w:val="0"/>
                <w:numId w:val="0"/>
              </w:numPr>
              <w:jc w:val="both"/>
            </w:pPr>
            <w:r w:rsidRPr="000B2E18">
              <w:t xml:space="preserve">  </w:t>
            </w:r>
          </w:p>
        </w:tc>
      </w:tr>
    </w:tbl>
    <w:p w:rsidR="00024AA0" w:rsidRPr="000B2E18" w:rsidRDefault="00024AA0" w:rsidP="009B782D">
      <w:pPr>
        <w:pStyle w:val="Paragrafoelenco"/>
        <w:numPr>
          <w:ilvl w:val="0"/>
          <w:numId w:val="0"/>
        </w:numPr>
        <w:ind w:left="1080"/>
        <w:jc w:val="right"/>
      </w:pPr>
    </w:p>
    <w:p w:rsidR="006E5FD6" w:rsidRPr="000B2E18" w:rsidRDefault="00534D7C" w:rsidP="00534D7C">
      <w:pPr>
        <w:ind w:left="360" w:hanging="360"/>
        <w:jc w:val="both"/>
      </w:pPr>
      <w:r>
        <w:rPr>
          <w:b/>
        </w:rPr>
        <w:t xml:space="preserve">          5.2 </w:t>
      </w:r>
      <w:r w:rsidR="006E5FD6" w:rsidRPr="00534D7C">
        <w:rPr>
          <w:b/>
        </w:rPr>
        <w:t>Life Span</w:t>
      </w:r>
      <w:r w:rsidR="006E5FD6" w:rsidRPr="000B2E18">
        <w:t xml:space="preserve"> – Is the </w:t>
      </w:r>
      <w:r w:rsidR="006F75FD">
        <w:t>MSDI</w:t>
      </w:r>
      <w:r w:rsidR="006E5FD6" w:rsidRPr="000B2E18">
        <w:t xml:space="preserve"> intended to be a permanent operational system, explain?</w:t>
      </w:r>
    </w:p>
    <w:tbl>
      <w:tblPr>
        <w:tblStyle w:val="Grigliatabella"/>
        <w:tblW w:w="8676" w:type="dxa"/>
        <w:tblInd w:w="1080" w:type="dxa"/>
        <w:tblLook w:val="04A0" w:firstRow="1" w:lastRow="0" w:firstColumn="1" w:lastColumn="0" w:noHBand="0" w:noVBand="1"/>
      </w:tblPr>
      <w:tblGrid>
        <w:gridCol w:w="8676"/>
      </w:tblGrid>
      <w:tr w:rsidR="00223859" w:rsidRPr="000B2E18" w:rsidTr="0003568B">
        <w:trPr>
          <w:trHeight w:val="771"/>
        </w:trPr>
        <w:tc>
          <w:tcPr>
            <w:tcW w:w="8676" w:type="dxa"/>
          </w:tcPr>
          <w:p w:rsidR="00223859" w:rsidRPr="000B2E18" w:rsidRDefault="00223859" w:rsidP="007A6E38">
            <w:pPr>
              <w:spacing w:before="120"/>
              <w:jc w:val="center"/>
              <w:rPr>
                <w:lang w:val="en-CA"/>
              </w:rPr>
            </w:pPr>
          </w:p>
        </w:tc>
      </w:tr>
    </w:tbl>
    <w:p w:rsidR="006E5FD6" w:rsidRPr="000B2E18" w:rsidRDefault="006E5FD6" w:rsidP="006E5FD6">
      <w:pPr>
        <w:pStyle w:val="Paragrafoelenco"/>
        <w:numPr>
          <w:ilvl w:val="0"/>
          <w:numId w:val="0"/>
        </w:numPr>
        <w:ind w:left="1080"/>
        <w:jc w:val="both"/>
        <w:rPr>
          <w:sz w:val="16"/>
        </w:rPr>
      </w:pPr>
    </w:p>
    <w:p w:rsidR="00842170" w:rsidRPr="000B2E18" w:rsidRDefault="00534D7C" w:rsidP="00534D7C">
      <w:pPr>
        <w:ind w:left="360" w:hanging="360"/>
        <w:jc w:val="both"/>
      </w:pPr>
      <w:r>
        <w:rPr>
          <w:b/>
        </w:rPr>
        <w:t xml:space="preserve">          5.3 </w:t>
      </w:r>
      <w:r w:rsidR="00842170" w:rsidRPr="00534D7C">
        <w:rPr>
          <w:b/>
        </w:rPr>
        <w:t>Resources</w:t>
      </w:r>
      <w:r w:rsidR="00842170" w:rsidRPr="000B2E18">
        <w:t xml:space="preserve"> – What are the resources allocated to this </w:t>
      </w:r>
      <w:r w:rsidR="006F75FD">
        <w:t>MSDI</w:t>
      </w:r>
      <w:r w:rsidR="00842170" w:rsidRPr="000B2E18">
        <w:t xml:space="preserve"> (</w:t>
      </w:r>
      <w:r>
        <w:rPr>
          <w:lang w:val="en-CA"/>
        </w:rPr>
        <w:t>e.g.:</w:t>
      </w:r>
      <w:r w:rsidRPr="000B2E18">
        <w:rPr>
          <w:sz w:val="20"/>
          <w:lang w:val="en-CA"/>
        </w:rPr>
        <w:t xml:space="preserve"> </w:t>
      </w:r>
      <w:r w:rsidR="00842170" w:rsidRPr="000B2E18">
        <w:t xml:space="preserve">budget, personnel, </w:t>
      </w:r>
      <w:r w:rsidRPr="000B2E18">
        <w:t>and organizational</w:t>
      </w:r>
      <w:r w:rsidR="00842170" w:rsidRPr="000B2E18">
        <w:t xml:space="preserve"> support</w:t>
      </w:r>
      <w:r w:rsidR="00763A06">
        <w:t>, etc.</w:t>
      </w:r>
      <w:r w:rsidR="00842170" w:rsidRPr="000B2E18">
        <w:t>?)</w:t>
      </w:r>
    </w:p>
    <w:tbl>
      <w:tblPr>
        <w:tblStyle w:val="Grigliatabella"/>
        <w:tblW w:w="8676" w:type="dxa"/>
        <w:tblInd w:w="1080" w:type="dxa"/>
        <w:tblLook w:val="04A0" w:firstRow="1" w:lastRow="0" w:firstColumn="1" w:lastColumn="0" w:noHBand="0" w:noVBand="1"/>
      </w:tblPr>
      <w:tblGrid>
        <w:gridCol w:w="8676"/>
      </w:tblGrid>
      <w:tr w:rsidR="00223859" w:rsidRPr="000B2E18" w:rsidTr="00C75102">
        <w:trPr>
          <w:trHeight w:val="724"/>
        </w:trPr>
        <w:tc>
          <w:tcPr>
            <w:tcW w:w="8676" w:type="dxa"/>
          </w:tcPr>
          <w:p w:rsidR="00223859" w:rsidRPr="000B2E18" w:rsidRDefault="00223859" w:rsidP="007A6E38">
            <w:pPr>
              <w:spacing w:before="120"/>
              <w:jc w:val="center"/>
              <w:rPr>
                <w:lang w:val="en-CA"/>
              </w:rPr>
            </w:pPr>
          </w:p>
        </w:tc>
      </w:tr>
    </w:tbl>
    <w:p w:rsidR="00534D7C" w:rsidRDefault="00632357" w:rsidP="00632357">
      <w:pPr>
        <w:ind w:left="360"/>
        <w:jc w:val="both"/>
      </w:pPr>
      <w:r>
        <w:t xml:space="preserve">   </w:t>
      </w:r>
    </w:p>
    <w:p w:rsidR="00842170" w:rsidRPr="000B2E18" w:rsidRDefault="00534D7C" w:rsidP="00632357">
      <w:pPr>
        <w:ind w:left="360"/>
        <w:jc w:val="both"/>
      </w:pPr>
      <w:r>
        <w:t xml:space="preserve">  </w:t>
      </w:r>
      <w:r w:rsidR="00842170" w:rsidRPr="000B2E18">
        <w:t xml:space="preserve">What is the funding mechanism used to support the </w:t>
      </w:r>
      <w:r w:rsidR="006F75FD">
        <w:t>MSDI</w:t>
      </w:r>
      <w:r w:rsidR="00763A06">
        <w:t xml:space="preserve"> </w:t>
      </w:r>
      <w:r w:rsidR="00763A06" w:rsidRPr="000B2E18">
        <w:t>(</w:t>
      </w:r>
      <w:r w:rsidR="00763A06">
        <w:rPr>
          <w:lang w:val="en-CA"/>
        </w:rPr>
        <w:t>e.g.:</w:t>
      </w:r>
      <w:r w:rsidR="00763A06" w:rsidRPr="000B2E18">
        <w:rPr>
          <w:sz w:val="20"/>
          <w:lang w:val="en-CA"/>
        </w:rPr>
        <w:t xml:space="preserve"> </w:t>
      </w:r>
      <w:r w:rsidR="00763A06">
        <w:rPr>
          <w:sz w:val="20"/>
          <w:lang w:val="en-CA"/>
        </w:rPr>
        <w:t>Government</w:t>
      </w:r>
      <w:r w:rsidR="00763A06" w:rsidRPr="000B2E18">
        <w:t xml:space="preserve">, </w:t>
      </w:r>
      <w:r w:rsidR="00763A06">
        <w:t>partnership</w:t>
      </w:r>
      <w:r w:rsidR="00763A06" w:rsidRPr="000B2E18">
        <w:t xml:space="preserve">, </w:t>
      </w:r>
      <w:r w:rsidR="00763A06">
        <w:t>private sector, etc.</w:t>
      </w:r>
      <w:r w:rsidR="00763A06" w:rsidRPr="000B2E18">
        <w:t>)</w:t>
      </w:r>
      <w:r w:rsidR="00842170" w:rsidRPr="000B2E18">
        <w:t>?</w:t>
      </w:r>
    </w:p>
    <w:tbl>
      <w:tblPr>
        <w:tblStyle w:val="Grigliatabella"/>
        <w:tblW w:w="8676" w:type="dxa"/>
        <w:tblInd w:w="1080" w:type="dxa"/>
        <w:tblLook w:val="04A0" w:firstRow="1" w:lastRow="0" w:firstColumn="1" w:lastColumn="0" w:noHBand="0" w:noVBand="1"/>
      </w:tblPr>
      <w:tblGrid>
        <w:gridCol w:w="8676"/>
      </w:tblGrid>
      <w:tr w:rsidR="00223859" w:rsidRPr="000B2E18" w:rsidTr="00D8566A">
        <w:trPr>
          <w:trHeight w:val="768"/>
        </w:trPr>
        <w:tc>
          <w:tcPr>
            <w:tcW w:w="8676" w:type="dxa"/>
          </w:tcPr>
          <w:p w:rsidR="00223859" w:rsidRPr="000B2E18" w:rsidRDefault="00223859" w:rsidP="007A6E38">
            <w:pPr>
              <w:spacing w:before="120"/>
              <w:jc w:val="center"/>
              <w:rPr>
                <w:lang w:val="en-CA"/>
              </w:rPr>
            </w:pPr>
          </w:p>
        </w:tc>
      </w:tr>
    </w:tbl>
    <w:p w:rsidR="00534D7C" w:rsidRDefault="00534D7C" w:rsidP="00534D7C">
      <w:pPr>
        <w:keepNext/>
        <w:jc w:val="both"/>
        <w:rPr>
          <w:sz w:val="16"/>
          <w:lang w:val="en-CA"/>
        </w:rPr>
      </w:pPr>
    </w:p>
    <w:p w:rsidR="00842170" w:rsidRPr="000B2E18" w:rsidRDefault="00534D7C" w:rsidP="00534D7C">
      <w:pPr>
        <w:keepNext/>
        <w:jc w:val="both"/>
      </w:pPr>
      <w:r>
        <w:rPr>
          <w:b/>
          <w:lang w:val="en-CA"/>
        </w:rPr>
        <w:t xml:space="preserve">          </w:t>
      </w:r>
      <w:r>
        <w:rPr>
          <w:b/>
        </w:rPr>
        <w:t xml:space="preserve">5.4 </w:t>
      </w:r>
      <w:r w:rsidR="00842170" w:rsidRPr="00534D7C">
        <w:rPr>
          <w:b/>
        </w:rPr>
        <w:t>Future Plans</w:t>
      </w:r>
      <w:r w:rsidR="00842170" w:rsidRPr="000B2E18">
        <w:t xml:space="preserve"> – What are the future plans</w:t>
      </w:r>
      <w:r w:rsidR="009B782D" w:rsidRPr="000B2E18">
        <w:t xml:space="preserve"> for the continued use or development of the </w:t>
      </w:r>
      <w:r w:rsidR="006F75FD">
        <w:t>MSDI</w:t>
      </w:r>
      <w:r w:rsidR="00842170" w:rsidRPr="000B2E18">
        <w:t>?</w:t>
      </w:r>
    </w:p>
    <w:tbl>
      <w:tblPr>
        <w:tblStyle w:val="Grigliatabella"/>
        <w:tblW w:w="8676" w:type="dxa"/>
        <w:tblInd w:w="1080" w:type="dxa"/>
        <w:tblLook w:val="04A0" w:firstRow="1" w:lastRow="0" w:firstColumn="1" w:lastColumn="0" w:noHBand="0" w:noVBand="1"/>
      </w:tblPr>
      <w:tblGrid>
        <w:gridCol w:w="8676"/>
      </w:tblGrid>
      <w:tr w:rsidR="00223859" w:rsidRPr="000B2E18" w:rsidTr="00731AB1">
        <w:trPr>
          <w:trHeight w:val="750"/>
        </w:trPr>
        <w:tc>
          <w:tcPr>
            <w:tcW w:w="8676" w:type="dxa"/>
          </w:tcPr>
          <w:p w:rsidR="00223859" w:rsidRPr="000B2E18" w:rsidRDefault="00223859" w:rsidP="007A6E38">
            <w:pPr>
              <w:spacing w:before="120"/>
              <w:jc w:val="center"/>
              <w:rPr>
                <w:lang w:val="en-CA"/>
              </w:rPr>
            </w:pPr>
          </w:p>
        </w:tc>
      </w:tr>
    </w:tbl>
    <w:p w:rsidR="00842170" w:rsidRPr="000B2E18" w:rsidRDefault="00842170" w:rsidP="00842170">
      <w:pPr>
        <w:pStyle w:val="Paragrafoelenco"/>
        <w:numPr>
          <w:ilvl w:val="0"/>
          <w:numId w:val="0"/>
        </w:numPr>
        <w:ind w:left="1080"/>
        <w:jc w:val="both"/>
        <w:rPr>
          <w:sz w:val="16"/>
        </w:rPr>
      </w:pPr>
    </w:p>
    <w:p w:rsidR="009B782D" w:rsidRPr="000B2E18" w:rsidRDefault="00534D7C" w:rsidP="00534D7C">
      <w:pPr>
        <w:keepNext/>
        <w:jc w:val="both"/>
      </w:pPr>
      <w:r>
        <w:rPr>
          <w:b/>
        </w:rPr>
        <w:t xml:space="preserve">         </w:t>
      </w:r>
      <w:r w:rsidRPr="00534D7C">
        <w:t xml:space="preserve"> </w:t>
      </w:r>
      <w:r w:rsidRPr="00534D7C">
        <w:rPr>
          <w:b/>
        </w:rPr>
        <w:t>5</w:t>
      </w:r>
      <w:r>
        <w:rPr>
          <w:b/>
        </w:rPr>
        <w:t>.</w:t>
      </w:r>
      <w:r w:rsidRPr="00534D7C">
        <w:rPr>
          <w:b/>
        </w:rPr>
        <w:t xml:space="preserve">5 </w:t>
      </w:r>
      <w:r w:rsidR="009B782D" w:rsidRPr="00534D7C">
        <w:rPr>
          <w:b/>
        </w:rPr>
        <w:t>Advice</w:t>
      </w:r>
      <w:r w:rsidR="009B782D" w:rsidRPr="00534D7C">
        <w:t xml:space="preserve"> </w:t>
      </w:r>
      <w:r w:rsidR="009B782D" w:rsidRPr="000B2E18">
        <w:t>– Do you have any advice for others developing a</w:t>
      </w:r>
      <w:r w:rsidR="00763A06">
        <w:t>n</w:t>
      </w:r>
      <w:r w:rsidR="009B782D" w:rsidRPr="000B2E18">
        <w:t xml:space="preserve"> </w:t>
      </w:r>
      <w:r w:rsidR="006F75FD">
        <w:t>MSDI</w:t>
      </w:r>
      <w:r w:rsidR="009B782D" w:rsidRPr="000B2E18">
        <w:t>?</w:t>
      </w:r>
    </w:p>
    <w:tbl>
      <w:tblPr>
        <w:tblStyle w:val="Grigliatabella"/>
        <w:tblW w:w="8676" w:type="dxa"/>
        <w:tblInd w:w="1080" w:type="dxa"/>
        <w:tblLook w:val="04A0" w:firstRow="1" w:lastRow="0" w:firstColumn="1" w:lastColumn="0" w:noHBand="0" w:noVBand="1"/>
      </w:tblPr>
      <w:tblGrid>
        <w:gridCol w:w="8676"/>
      </w:tblGrid>
      <w:tr w:rsidR="00223859" w:rsidRPr="000B2E18" w:rsidTr="00265F79">
        <w:trPr>
          <w:trHeight w:val="659"/>
        </w:trPr>
        <w:tc>
          <w:tcPr>
            <w:tcW w:w="8676" w:type="dxa"/>
          </w:tcPr>
          <w:p w:rsidR="00223859" w:rsidRPr="000B2E18" w:rsidRDefault="00223859" w:rsidP="007A6E38">
            <w:pPr>
              <w:spacing w:before="120"/>
              <w:jc w:val="center"/>
              <w:rPr>
                <w:lang w:val="en-CA"/>
              </w:rPr>
            </w:pPr>
          </w:p>
        </w:tc>
      </w:tr>
    </w:tbl>
    <w:p w:rsidR="009B782D" w:rsidRPr="000B2E18" w:rsidRDefault="009B782D" w:rsidP="009B782D">
      <w:pPr>
        <w:pStyle w:val="Paragrafoelenco"/>
        <w:numPr>
          <w:ilvl w:val="0"/>
          <w:numId w:val="0"/>
        </w:numPr>
        <w:ind w:left="1080"/>
        <w:jc w:val="both"/>
        <w:rPr>
          <w:sz w:val="16"/>
        </w:rPr>
      </w:pPr>
    </w:p>
    <w:p w:rsidR="009B782D" w:rsidRPr="000B2E18" w:rsidRDefault="00534D7C" w:rsidP="00534D7C">
      <w:pPr>
        <w:keepNext/>
        <w:ind w:left="360" w:hanging="360"/>
        <w:jc w:val="both"/>
      </w:pPr>
      <w:r>
        <w:t xml:space="preserve">         </w:t>
      </w:r>
      <w:r w:rsidRPr="00534D7C">
        <w:rPr>
          <w:b/>
        </w:rPr>
        <w:t>5.6</w:t>
      </w:r>
      <w:r>
        <w:t xml:space="preserve"> What were the challenges you faced</w:t>
      </w:r>
      <w:r w:rsidR="00763A06">
        <w:t xml:space="preserve"> and what lessons have you learned</w:t>
      </w:r>
      <w:r>
        <w:t>?</w:t>
      </w:r>
    </w:p>
    <w:tbl>
      <w:tblPr>
        <w:tblStyle w:val="Grigliatabella"/>
        <w:tblW w:w="8676" w:type="dxa"/>
        <w:tblInd w:w="1080" w:type="dxa"/>
        <w:tblLook w:val="04A0" w:firstRow="1" w:lastRow="0" w:firstColumn="1" w:lastColumn="0" w:noHBand="0" w:noVBand="1"/>
      </w:tblPr>
      <w:tblGrid>
        <w:gridCol w:w="8676"/>
      </w:tblGrid>
      <w:tr w:rsidR="00223859" w:rsidRPr="000B2E18" w:rsidTr="000B22F6">
        <w:trPr>
          <w:trHeight w:val="820"/>
        </w:trPr>
        <w:tc>
          <w:tcPr>
            <w:tcW w:w="8676" w:type="dxa"/>
          </w:tcPr>
          <w:p w:rsidR="00223859" w:rsidRPr="000B2E18" w:rsidRDefault="00223859" w:rsidP="007A6E38">
            <w:pPr>
              <w:spacing w:before="120"/>
              <w:jc w:val="center"/>
              <w:rPr>
                <w:lang w:val="en-CA"/>
              </w:rPr>
            </w:pPr>
          </w:p>
        </w:tc>
      </w:tr>
    </w:tbl>
    <w:p w:rsidR="008C7186" w:rsidRPr="000B2E18" w:rsidRDefault="008C7186" w:rsidP="0098763C">
      <w:pPr>
        <w:ind w:left="360" w:hanging="360"/>
        <w:jc w:val="both"/>
        <w:rPr>
          <w:lang w:val="en-CA"/>
        </w:rPr>
      </w:pPr>
    </w:p>
    <w:sectPr w:rsidR="008C7186" w:rsidRPr="000B2E18" w:rsidSect="009C459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9E" w:rsidRDefault="00501C9E" w:rsidP="00592487">
      <w:pPr>
        <w:spacing w:after="0" w:line="240" w:lineRule="auto"/>
      </w:pPr>
      <w:r>
        <w:separator/>
      </w:r>
    </w:p>
  </w:endnote>
  <w:endnote w:type="continuationSeparator" w:id="0">
    <w:p w:rsidR="00501C9E" w:rsidRDefault="00501C9E" w:rsidP="0059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1090"/>
      <w:docPartObj>
        <w:docPartGallery w:val="Page Numbers (Bottom of Page)"/>
        <w:docPartUnique/>
      </w:docPartObj>
    </w:sdtPr>
    <w:sdtEndPr>
      <w:rPr>
        <w:noProof/>
      </w:rPr>
    </w:sdtEndPr>
    <w:sdtContent>
      <w:p w:rsidR="003D60CE" w:rsidRDefault="003D60CE">
        <w:pPr>
          <w:pStyle w:val="Pidipagina"/>
        </w:pPr>
        <w:r>
          <w:fldChar w:fldCharType="begin"/>
        </w:r>
        <w:r>
          <w:instrText xml:space="preserve"> PAGE   \* MERGEFORMAT </w:instrText>
        </w:r>
        <w:r>
          <w:fldChar w:fldCharType="separate"/>
        </w:r>
        <w:r w:rsidR="00B82822">
          <w:rPr>
            <w:noProof/>
          </w:rPr>
          <w:t>1</w:t>
        </w:r>
        <w:r>
          <w:rPr>
            <w:noProof/>
          </w:rPr>
          <w:fldChar w:fldCharType="end"/>
        </w:r>
      </w:p>
    </w:sdtContent>
  </w:sdt>
  <w:p w:rsidR="003D60CE" w:rsidRDefault="003D60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9E" w:rsidRDefault="00501C9E" w:rsidP="00592487">
      <w:pPr>
        <w:spacing w:after="0" w:line="240" w:lineRule="auto"/>
      </w:pPr>
      <w:r>
        <w:separator/>
      </w:r>
    </w:p>
  </w:footnote>
  <w:footnote w:type="continuationSeparator" w:id="0">
    <w:p w:rsidR="00501C9E" w:rsidRDefault="00501C9E" w:rsidP="00592487">
      <w:pPr>
        <w:spacing w:after="0" w:line="240" w:lineRule="auto"/>
      </w:pPr>
      <w:r>
        <w:continuationSeparator/>
      </w:r>
    </w:p>
  </w:footnote>
  <w:footnote w:id="1">
    <w:p w:rsidR="003D60CE" w:rsidRDefault="003D60CE">
      <w:pPr>
        <w:pStyle w:val="Testonotaapidipagina"/>
      </w:pPr>
      <w:r>
        <w:rPr>
          <w:rStyle w:val="Rimandonotaapidipagina"/>
        </w:rPr>
        <w:footnoteRef/>
      </w:r>
      <w:r>
        <w:t xml:space="preserve"> OGC Open Geospatial Consortium  &lt;</w:t>
      </w:r>
      <w:r w:rsidRPr="00B42873">
        <w:t xml:space="preserve"> </w:t>
      </w:r>
      <w:hyperlink r:id="rId1" w:history="1">
        <w:r w:rsidRPr="00277A6C">
          <w:rPr>
            <w:rStyle w:val="Collegamentoipertestuale"/>
          </w:rPr>
          <w:t>http://www.opengeospatial.org/</w:t>
        </w:r>
      </w:hyperlink>
      <w:r>
        <w:t xml:space="preserve"> &gt;</w:t>
      </w:r>
    </w:p>
  </w:footnote>
  <w:footnote w:id="2">
    <w:p w:rsidR="003D60CE" w:rsidRDefault="003D60CE">
      <w:pPr>
        <w:pStyle w:val="Testonotaapidipagina"/>
      </w:pPr>
      <w:r>
        <w:rPr>
          <w:rStyle w:val="Rimandonotaapidipagina"/>
        </w:rPr>
        <w:footnoteRef/>
      </w:r>
      <w:r>
        <w:t xml:space="preserve"> OGC Catalogue Service for the Web  (CSW) &lt; </w:t>
      </w:r>
      <w:hyperlink r:id="rId2" w:history="1">
        <w:r w:rsidRPr="00277A6C">
          <w:rPr>
            <w:rStyle w:val="Collegamentoipertestuale"/>
          </w:rPr>
          <w:t>http://www.opengeospatial.org/standards/cat</w:t>
        </w:r>
      </w:hyperlink>
      <w:r>
        <w:t xml:space="preserve"> &gt;  &lt;</w:t>
      </w:r>
      <w:r w:rsidRPr="00C963F3">
        <w:t xml:space="preserve"> </w:t>
      </w:r>
      <w:hyperlink r:id="rId3" w:history="1">
        <w:r w:rsidRPr="00277A6C">
          <w:rPr>
            <w:rStyle w:val="Collegamentoipertestuale"/>
          </w:rPr>
          <w:t>http://en.wikipedia.org/wiki/Catalog_Service_for_the_Web</w:t>
        </w:r>
      </w:hyperlink>
      <w:r>
        <w:t xml:space="preserve"> &gt;</w:t>
      </w:r>
    </w:p>
  </w:footnote>
  <w:footnote w:id="3">
    <w:p w:rsidR="003D60CE" w:rsidRDefault="003D60CE">
      <w:pPr>
        <w:pStyle w:val="Testonotaapidipagina"/>
      </w:pPr>
      <w:r>
        <w:rPr>
          <w:rStyle w:val="Rimandonotaapidipagina"/>
        </w:rPr>
        <w:footnoteRef/>
      </w:r>
      <w:r>
        <w:t xml:space="preserve"> OGC Web Mapping Service  (WMS) &lt;</w:t>
      </w:r>
      <w:r w:rsidRPr="00E40770">
        <w:t xml:space="preserve"> </w:t>
      </w:r>
      <w:hyperlink r:id="rId4" w:history="1">
        <w:r w:rsidRPr="00277A6C">
          <w:rPr>
            <w:rStyle w:val="Collegamentoipertestuale"/>
          </w:rPr>
          <w:t>http://www.opengeospatial.org/standards/wms</w:t>
        </w:r>
      </w:hyperlink>
      <w:r>
        <w:t xml:space="preserve"> &gt;  &lt;</w:t>
      </w:r>
      <w:r w:rsidRPr="00E40770">
        <w:t xml:space="preserve"> </w:t>
      </w:r>
      <w:hyperlink r:id="rId5" w:history="1">
        <w:r w:rsidRPr="00277A6C">
          <w:rPr>
            <w:rStyle w:val="Collegamentoipertestuale"/>
          </w:rPr>
          <w:t>http://en.wikipedia.org/wiki/Web_Map_Service</w:t>
        </w:r>
      </w:hyperlink>
      <w:r>
        <w:t xml:space="preserve"> &gt;</w:t>
      </w:r>
    </w:p>
  </w:footnote>
  <w:footnote w:id="4">
    <w:p w:rsidR="003D60CE" w:rsidRDefault="003D60CE">
      <w:pPr>
        <w:pStyle w:val="Testonotaapidipagina"/>
      </w:pPr>
      <w:r>
        <w:rPr>
          <w:rStyle w:val="Rimandonotaapidipagina"/>
        </w:rPr>
        <w:footnoteRef/>
      </w:r>
      <w:r>
        <w:t xml:space="preserve"> OGC Web Feature Service (WFS)  &lt;</w:t>
      </w:r>
      <w:r w:rsidRPr="00C963F3">
        <w:t xml:space="preserve"> </w:t>
      </w:r>
      <w:hyperlink r:id="rId6" w:history="1">
        <w:r w:rsidRPr="00277A6C">
          <w:rPr>
            <w:rStyle w:val="Collegamentoipertestuale"/>
          </w:rPr>
          <w:t>http://www.opengeospatial.org/standards/wfs</w:t>
        </w:r>
      </w:hyperlink>
      <w:r>
        <w:t>&gt;  &lt;</w:t>
      </w:r>
      <w:r w:rsidRPr="0008795F">
        <w:t xml:space="preserve"> </w:t>
      </w:r>
      <w:hyperlink r:id="rId7" w:history="1">
        <w:r w:rsidRPr="00277A6C">
          <w:rPr>
            <w:rStyle w:val="Collegamentoipertestuale"/>
          </w:rPr>
          <w:t>http://en.wikipedia.org/wiki/Web_Feature_Service</w:t>
        </w:r>
      </w:hyperlink>
      <w:r>
        <w:t xml:space="preserve"> &gt;</w:t>
      </w:r>
    </w:p>
  </w:footnote>
  <w:footnote w:id="5">
    <w:p w:rsidR="003D60CE" w:rsidRDefault="003D60CE">
      <w:pPr>
        <w:pStyle w:val="Testonotaapidipagina"/>
      </w:pPr>
      <w:r>
        <w:rPr>
          <w:rStyle w:val="Rimandonotaapidipagina"/>
        </w:rPr>
        <w:footnoteRef/>
      </w:r>
      <w:r>
        <w:t xml:space="preserve"> OGC Web Coverage Service (WCS) &lt;</w:t>
      </w:r>
      <w:r w:rsidRPr="0008795F">
        <w:t xml:space="preserve"> </w:t>
      </w:r>
      <w:hyperlink r:id="rId8" w:history="1">
        <w:r w:rsidRPr="00277A6C">
          <w:rPr>
            <w:rStyle w:val="Collegamentoipertestuale"/>
          </w:rPr>
          <w:t>http://www.opengeospatial.org/standards/wcs</w:t>
        </w:r>
      </w:hyperlink>
      <w:r>
        <w:t xml:space="preserve"> &gt; &lt;</w:t>
      </w:r>
      <w:r w:rsidRPr="0008795F">
        <w:t xml:space="preserve"> </w:t>
      </w:r>
      <w:hyperlink r:id="rId9" w:history="1">
        <w:r w:rsidRPr="00277A6C">
          <w:rPr>
            <w:rStyle w:val="Collegamentoipertestuale"/>
          </w:rPr>
          <w:t>http://en.wikipedia.org/wiki/Web_Coverage_Service</w:t>
        </w:r>
      </w:hyperlink>
      <w:r>
        <w:t xml:space="preserve"> &gt;</w:t>
      </w:r>
    </w:p>
  </w:footnote>
  <w:footnote w:id="6">
    <w:p w:rsidR="003D60CE" w:rsidRDefault="003D60CE">
      <w:pPr>
        <w:pStyle w:val="Testonotaapidipagina"/>
      </w:pPr>
      <w:r>
        <w:rPr>
          <w:rStyle w:val="Rimandonotaapidipagina"/>
        </w:rPr>
        <w:footnoteRef/>
      </w:r>
      <w:r>
        <w:t xml:space="preserve"> OGC Web Processing Service &lt;</w:t>
      </w:r>
      <w:r w:rsidRPr="008B5195">
        <w:t xml:space="preserve"> </w:t>
      </w:r>
      <w:hyperlink r:id="rId10" w:history="1">
        <w:r w:rsidRPr="00277A6C">
          <w:rPr>
            <w:rStyle w:val="Collegamentoipertestuale"/>
          </w:rPr>
          <w:t>http://www.opengeospatial.org/standards/wps</w:t>
        </w:r>
      </w:hyperlink>
      <w:r>
        <w:t xml:space="preserve"> &gt; &lt;</w:t>
      </w:r>
      <w:r w:rsidRPr="008B5195">
        <w:t xml:space="preserve"> </w:t>
      </w:r>
      <w:hyperlink r:id="rId11" w:history="1">
        <w:r w:rsidRPr="00277A6C">
          <w:rPr>
            <w:rStyle w:val="Collegamentoipertestuale"/>
          </w:rPr>
          <w:t>http://en.wikipedia.org/wiki/Web_Processing_Service</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22" w:rsidRPr="001F5C0A" w:rsidRDefault="00B82822" w:rsidP="00B82822">
    <w:pPr>
      <w:pStyle w:val="Intestazione"/>
      <w:tabs>
        <w:tab w:val="clear" w:pos="4680"/>
        <w:tab w:val="center" w:pos="8647"/>
      </w:tabs>
      <w:rPr>
        <w:lang w:val="it-IT"/>
      </w:rPr>
    </w:pPr>
    <w:proofErr w:type="spellStart"/>
    <w:r>
      <w:rPr>
        <w:lang w:val="it-IT"/>
      </w:rPr>
      <w:t>Annex</w:t>
    </w:r>
    <w:proofErr w:type="spellEnd"/>
    <w:r>
      <w:rPr>
        <w:lang w:val="it-IT"/>
      </w:rPr>
      <w:t xml:space="preserve"> to MBSHC CL 04/2018</w:t>
    </w:r>
    <w:r>
      <w:rPr>
        <w:lang w:val="it-IT"/>
      </w:rPr>
      <w:tab/>
      <w:t>03/05/2018</w:t>
    </w:r>
  </w:p>
  <w:p w:rsidR="00B82822" w:rsidRDefault="00B8282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03A2"/>
    <w:multiLevelType w:val="multilevel"/>
    <w:tmpl w:val="94CCCC80"/>
    <w:lvl w:ilvl="0">
      <w:start w:val="1"/>
      <w:numFmt w:val="decimal"/>
      <w:pStyle w:val="Paragrafoelenco"/>
      <w:lvlText w:val="%1."/>
      <w:lvlJc w:val="left"/>
      <w:pPr>
        <w:ind w:left="5889"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
    <w:nsid w:val="2E1C2E58"/>
    <w:multiLevelType w:val="hybridMultilevel"/>
    <w:tmpl w:val="5808941A"/>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
    <w:nsid w:val="2E5A5DCD"/>
    <w:multiLevelType w:val="hybridMultilevel"/>
    <w:tmpl w:val="88B2B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053E0"/>
    <w:multiLevelType w:val="hybridMultilevel"/>
    <w:tmpl w:val="C0E8F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4B"/>
    <w:rsid w:val="00024AA0"/>
    <w:rsid w:val="0003765F"/>
    <w:rsid w:val="00060D7A"/>
    <w:rsid w:val="000717CE"/>
    <w:rsid w:val="000727E3"/>
    <w:rsid w:val="00076499"/>
    <w:rsid w:val="00080766"/>
    <w:rsid w:val="0008795F"/>
    <w:rsid w:val="0009301E"/>
    <w:rsid w:val="000944BF"/>
    <w:rsid w:val="00094E20"/>
    <w:rsid w:val="000B2E18"/>
    <w:rsid w:val="000C0003"/>
    <w:rsid w:val="000E4D80"/>
    <w:rsid w:val="000F4A00"/>
    <w:rsid w:val="00102D79"/>
    <w:rsid w:val="00146146"/>
    <w:rsid w:val="0015114C"/>
    <w:rsid w:val="001601C0"/>
    <w:rsid w:val="00177712"/>
    <w:rsid w:val="00190C3B"/>
    <w:rsid w:val="00194EAE"/>
    <w:rsid w:val="001B41ED"/>
    <w:rsid w:val="001B662D"/>
    <w:rsid w:val="001C065E"/>
    <w:rsid w:val="001C090B"/>
    <w:rsid w:val="001C737E"/>
    <w:rsid w:val="001D0EFA"/>
    <w:rsid w:val="001E34F8"/>
    <w:rsid w:val="001E61CF"/>
    <w:rsid w:val="00211360"/>
    <w:rsid w:val="00223859"/>
    <w:rsid w:val="00256A46"/>
    <w:rsid w:val="00273BB2"/>
    <w:rsid w:val="002D0D01"/>
    <w:rsid w:val="002E2E75"/>
    <w:rsid w:val="00301D97"/>
    <w:rsid w:val="00310B6A"/>
    <w:rsid w:val="00326EF3"/>
    <w:rsid w:val="00333296"/>
    <w:rsid w:val="00336BA3"/>
    <w:rsid w:val="00346636"/>
    <w:rsid w:val="00353F80"/>
    <w:rsid w:val="00361156"/>
    <w:rsid w:val="00381EC1"/>
    <w:rsid w:val="003A7D48"/>
    <w:rsid w:val="003C4467"/>
    <w:rsid w:val="003D60CE"/>
    <w:rsid w:val="003F66B5"/>
    <w:rsid w:val="003F7899"/>
    <w:rsid w:val="00415944"/>
    <w:rsid w:val="00444000"/>
    <w:rsid w:val="00445CC9"/>
    <w:rsid w:val="00454B44"/>
    <w:rsid w:val="00454C31"/>
    <w:rsid w:val="0048150C"/>
    <w:rsid w:val="004A0AA0"/>
    <w:rsid w:val="00501C9E"/>
    <w:rsid w:val="00506D60"/>
    <w:rsid w:val="005078B6"/>
    <w:rsid w:val="00534325"/>
    <w:rsid w:val="00534D7C"/>
    <w:rsid w:val="00554A0C"/>
    <w:rsid w:val="00592487"/>
    <w:rsid w:val="005A5357"/>
    <w:rsid w:val="005E2EA1"/>
    <w:rsid w:val="005F0191"/>
    <w:rsid w:val="006018E0"/>
    <w:rsid w:val="00601D83"/>
    <w:rsid w:val="00610634"/>
    <w:rsid w:val="00632357"/>
    <w:rsid w:val="0063394E"/>
    <w:rsid w:val="0063441D"/>
    <w:rsid w:val="00643EF9"/>
    <w:rsid w:val="00656F2B"/>
    <w:rsid w:val="00660276"/>
    <w:rsid w:val="00670BC7"/>
    <w:rsid w:val="00685E9D"/>
    <w:rsid w:val="0068632C"/>
    <w:rsid w:val="00694D97"/>
    <w:rsid w:val="006C0560"/>
    <w:rsid w:val="006D67EF"/>
    <w:rsid w:val="006E5FD6"/>
    <w:rsid w:val="006F75FD"/>
    <w:rsid w:val="006F7C90"/>
    <w:rsid w:val="007020CF"/>
    <w:rsid w:val="00737698"/>
    <w:rsid w:val="0074016D"/>
    <w:rsid w:val="0075356A"/>
    <w:rsid w:val="00756B2F"/>
    <w:rsid w:val="007601EE"/>
    <w:rsid w:val="00763A06"/>
    <w:rsid w:val="00796513"/>
    <w:rsid w:val="007A6E38"/>
    <w:rsid w:val="007B1D43"/>
    <w:rsid w:val="007B756F"/>
    <w:rsid w:val="007C091E"/>
    <w:rsid w:val="007C3ACF"/>
    <w:rsid w:val="007D0487"/>
    <w:rsid w:val="007F4645"/>
    <w:rsid w:val="007F4F46"/>
    <w:rsid w:val="008057B5"/>
    <w:rsid w:val="00807389"/>
    <w:rsid w:val="00817345"/>
    <w:rsid w:val="00823EDC"/>
    <w:rsid w:val="00842170"/>
    <w:rsid w:val="00846E89"/>
    <w:rsid w:val="00847CD3"/>
    <w:rsid w:val="0085121D"/>
    <w:rsid w:val="008B2743"/>
    <w:rsid w:val="008B4DD0"/>
    <w:rsid w:val="008B5195"/>
    <w:rsid w:val="008C2F2F"/>
    <w:rsid w:val="008C7186"/>
    <w:rsid w:val="008D0F42"/>
    <w:rsid w:val="00922BFA"/>
    <w:rsid w:val="009233B0"/>
    <w:rsid w:val="009448C4"/>
    <w:rsid w:val="00964F57"/>
    <w:rsid w:val="009732E4"/>
    <w:rsid w:val="0098179B"/>
    <w:rsid w:val="00981D37"/>
    <w:rsid w:val="0098763C"/>
    <w:rsid w:val="009A792F"/>
    <w:rsid w:val="009B782D"/>
    <w:rsid w:val="009C4590"/>
    <w:rsid w:val="00A12001"/>
    <w:rsid w:val="00A24CFA"/>
    <w:rsid w:val="00A25BC9"/>
    <w:rsid w:val="00A3320F"/>
    <w:rsid w:val="00A664C9"/>
    <w:rsid w:val="00A70C91"/>
    <w:rsid w:val="00A8744F"/>
    <w:rsid w:val="00A91E8C"/>
    <w:rsid w:val="00AA0E1F"/>
    <w:rsid w:val="00AA6F0D"/>
    <w:rsid w:val="00AD005F"/>
    <w:rsid w:val="00B21F90"/>
    <w:rsid w:val="00B42873"/>
    <w:rsid w:val="00B44552"/>
    <w:rsid w:val="00B509FE"/>
    <w:rsid w:val="00B82822"/>
    <w:rsid w:val="00BA6D3F"/>
    <w:rsid w:val="00BB422E"/>
    <w:rsid w:val="00BB4650"/>
    <w:rsid w:val="00BB6084"/>
    <w:rsid w:val="00BC551D"/>
    <w:rsid w:val="00BD176B"/>
    <w:rsid w:val="00BD6B63"/>
    <w:rsid w:val="00BE2B33"/>
    <w:rsid w:val="00BE2F4C"/>
    <w:rsid w:val="00C14F50"/>
    <w:rsid w:val="00C22AE8"/>
    <w:rsid w:val="00C73509"/>
    <w:rsid w:val="00C810E3"/>
    <w:rsid w:val="00C84EF2"/>
    <w:rsid w:val="00C963F3"/>
    <w:rsid w:val="00C9724B"/>
    <w:rsid w:val="00C97949"/>
    <w:rsid w:val="00CB48A1"/>
    <w:rsid w:val="00CD4BA9"/>
    <w:rsid w:val="00CE0267"/>
    <w:rsid w:val="00D14C0A"/>
    <w:rsid w:val="00D43961"/>
    <w:rsid w:val="00D83CF6"/>
    <w:rsid w:val="00D91509"/>
    <w:rsid w:val="00D92343"/>
    <w:rsid w:val="00DA27FD"/>
    <w:rsid w:val="00E067F6"/>
    <w:rsid w:val="00E220A0"/>
    <w:rsid w:val="00E23D4A"/>
    <w:rsid w:val="00E3797D"/>
    <w:rsid w:val="00E40770"/>
    <w:rsid w:val="00E622FD"/>
    <w:rsid w:val="00E665FC"/>
    <w:rsid w:val="00E72417"/>
    <w:rsid w:val="00E94E24"/>
    <w:rsid w:val="00EB46B0"/>
    <w:rsid w:val="00EE3818"/>
    <w:rsid w:val="00EF4FCE"/>
    <w:rsid w:val="00F10C6B"/>
    <w:rsid w:val="00F1255F"/>
    <w:rsid w:val="00F36601"/>
    <w:rsid w:val="00F43E52"/>
    <w:rsid w:val="00FB0E94"/>
    <w:rsid w:val="00FB35CA"/>
    <w:rsid w:val="00FB7AE8"/>
    <w:rsid w:val="00FC06AC"/>
    <w:rsid w:val="00FC16E4"/>
    <w:rsid w:val="00FC6324"/>
    <w:rsid w:val="00FD70FD"/>
    <w:rsid w:val="00FD7C17"/>
    <w:rsid w:val="00FF50E3"/>
    <w:rsid w:val="00FF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78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97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9724B"/>
    <w:pPr>
      <w:numPr>
        <w:numId w:val="1"/>
      </w:numPr>
      <w:spacing w:after="0"/>
      <w:ind w:left="360"/>
      <w:contextualSpacing/>
    </w:pPr>
    <w:rPr>
      <w:lang w:val="en-CA"/>
    </w:rPr>
  </w:style>
  <w:style w:type="paragraph" w:styleId="Numeroelenco">
    <w:name w:val="List Number"/>
    <w:basedOn w:val="Normale"/>
    <w:uiPriority w:val="99"/>
    <w:unhideWhenUsed/>
    <w:qFormat/>
    <w:rsid w:val="007B756F"/>
    <w:pPr>
      <w:contextualSpacing/>
    </w:pPr>
    <w:rPr>
      <w:lang w:val="fr-CA"/>
    </w:rPr>
  </w:style>
  <w:style w:type="paragraph" w:styleId="Corpotesto">
    <w:name w:val="Body Text"/>
    <w:basedOn w:val="Normale"/>
    <w:link w:val="CorpotestoCarattere"/>
    <w:uiPriority w:val="99"/>
    <w:unhideWhenUsed/>
    <w:qFormat/>
    <w:rsid w:val="007B756F"/>
    <w:pPr>
      <w:spacing w:after="120" w:line="240" w:lineRule="auto"/>
      <w:jc w:val="both"/>
    </w:pPr>
    <w:rPr>
      <w:lang w:val="en-CA"/>
    </w:rPr>
  </w:style>
  <w:style w:type="character" w:customStyle="1" w:styleId="CorpotestoCarattere">
    <w:name w:val="Corpo testo Carattere"/>
    <w:basedOn w:val="Carpredefinitoparagrafo"/>
    <w:link w:val="Corpotesto"/>
    <w:uiPriority w:val="99"/>
    <w:rsid w:val="007B756F"/>
    <w:rPr>
      <w:lang w:val="en-CA"/>
    </w:rPr>
  </w:style>
  <w:style w:type="paragraph" w:styleId="Testonotaapidipagina">
    <w:name w:val="footnote text"/>
    <w:basedOn w:val="Normale"/>
    <w:link w:val="TestonotaapidipaginaCarattere"/>
    <w:uiPriority w:val="99"/>
    <w:semiHidden/>
    <w:unhideWhenUsed/>
    <w:rsid w:val="005924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92487"/>
    <w:rPr>
      <w:sz w:val="20"/>
      <w:szCs w:val="20"/>
    </w:rPr>
  </w:style>
  <w:style w:type="character" w:styleId="Rimandonotaapidipagina">
    <w:name w:val="footnote reference"/>
    <w:basedOn w:val="Carpredefinitoparagrafo"/>
    <w:uiPriority w:val="99"/>
    <w:semiHidden/>
    <w:unhideWhenUsed/>
    <w:rsid w:val="00592487"/>
    <w:rPr>
      <w:vertAlign w:val="superscript"/>
    </w:rPr>
  </w:style>
  <w:style w:type="character" w:styleId="Collegamentoipertestuale">
    <w:name w:val="Hyperlink"/>
    <w:basedOn w:val="Carpredefinitoparagrafo"/>
    <w:uiPriority w:val="99"/>
    <w:unhideWhenUsed/>
    <w:rsid w:val="00C963F3"/>
    <w:rPr>
      <w:color w:val="0000FF" w:themeColor="hyperlink"/>
      <w:u w:val="single"/>
    </w:rPr>
  </w:style>
  <w:style w:type="paragraph" w:styleId="Intestazione">
    <w:name w:val="header"/>
    <w:basedOn w:val="Normale"/>
    <w:link w:val="IntestazioneCarattere"/>
    <w:uiPriority w:val="99"/>
    <w:unhideWhenUsed/>
    <w:rsid w:val="00024AA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24AA0"/>
  </w:style>
  <w:style w:type="paragraph" w:styleId="Pidipagina">
    <w:name w:val="footer"/>
    <w:basedOn w:val="Normale"/>
    <w:link w:val="PidipaginaCarattere"/>
    <w:uiPriority w:val="99"/>
    <w:unhideWhenUsed/>
    <w:rsid w:val="00024AA0"/>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24AA0"/>
  </w:style>
  <w:style w:type="paragraph" w:styleId="Testofumetto">
    <w:name w:val="Balloon Text"/>
    <w:basedOn w:val="Normale"/>
    <w:link w:val="TestofumettoCarattere"/>
    <w:uiPriority w:val="99"/>
    <w:semiHidden/>
    <w:unhideWhenUsed/>
    <w:rsid w:val="00A24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4CFA"/>
    <w:rPr>
      <w:rFonts w:ascii="Tahoma" w:hAnsi="Tahoma" w:cs="Tahoma"/>
      <w:sz w:val="16"/>
      <w:szCs w:val="16"/>
    </w:rPr>
  </w:style>
  <w:style w:type="character" w:styleId="Collegamentovisitato">
    <w:name w:val="FollowedHyperlink"/>
    <w:basedOn w:val="Carpredefinitoparagrafo"/>
    <w:uiPriority w:val="99"/>
    <w:semiHidden/>
    <w:unhideWhenUsed/>
    <w:rsid w:val="00A25BC9"/>
    <w:rPr>
      <w:color w:val="800080" w:themeColor="followedHyperlink"/>
      <w:u w:val="single"/>
    </w:rPr>
  </w:style>
  <w:style w:type="paragraph" w:styleId="Didascalia">
    <w:name w:val="caption"/>
    <w:basedOn w:val="Normale"/>
    <w:next w:val="Normale"/>
    <w:uiPriority w:val="35"/>
    <w:unhideWhenUsed/>
    <w:qFormat/>
    <w:rsid w:val="003F7899"/>
    <w:pPr>
      <w:spacing w:line="240" w:lineRule="auto"/>
    </w:pPr>
    <w:rPr>
      <w:b/>
      <w:bCs/>
      <w:sz w:val="20"/>
      <w:szCs w:val="18"/>
    </w:rPr>
  </w:style>
  <w:style w:type="character" w:styleId="Rimandocommento">
    <w:name w:val="annotation reference"/>
    <w:basedOn w:val="Carpredefinitoparagrafo"/>
    <w:uiPriority w:val="99"/>
    <w:semiHidden/>
    <w:unhideWhenUsed/>
    <w:rsid w:val="007C3ACF"/>
    <w:rPr>
      <w:sz w:val="16"/>
      <w:szCs w:val="16"/>
    </w:rPr>
  </w:style>
  <w:style w:type="paragraph" w:styleId="Testocommento">
    <w:name w:val="annotation text"/>
    <w:basedOn w:val="Normale"/>
    <w:link w:val="TestocommentoCarattere"/>
    <w:uiPriority w:val="99"/>
    <w:semiHidden/>
    <w:unhideWhenUsed/>
    <w:rsid w:val="007C3AC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3ACF"/>
    <w:rPr>
      <w:sz w:val="20"/>
      <w:szCs w:val="20"/>
    </w:rPr>
  </w:style>
  <w:style w:type="paragraph" w:styleId="Soggettocommento">
    <w:name w:val="annotation subject"/>
    <w:basedOn w:val="Testocommento"/>
    <w:next w:val="Testocommento"/>
    <w:link w:val="SoggettocommentoCarattere"/>
    <w:uiPriority w:val="99"/>
    <w:semiHidden/>
    <w:unhideWhenUsed/>
    <w:rsid w:val="007C3ACF"/>
    <w:rPr>
      <w:b/>
      <w:bCs/>
    </w:rPr>
  </w:style>
  <w:style w:type="character" w:customStyle="1" w:styleId="SoggettocommentoCarattere">
    <w:name w:val="Soggetto commento Carattere"/>
    <w:basedOn w:val="TestocommentoCarattere"/>
    <w:link w:val="Soggettocommento"/>
    <w:uiPriority w:val="99"/>
    <w:semiHidden/>
    <w:rsid w:val="007C3ACF"/>
    <w:rPr>
      <w:b/>
      <w:bCs/>
      <w:sz w:val="20"/>
      <w:szCs w:val="20"/>
    </w:rPr>
  </w:style>
  <w:style w:type="paragraph" w:styleId="NormaleWeb">
    <w:name w:val="Normal (Web)"/>
    <w:basedOn w:val="Normale"/>
    <w:uiPriority w:val="99"/>
    <w:unhideWhenUsed/>
    <w:rsid w:val="00080766"/>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78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97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9724B"/>
    <w:pPr>
      <w:numPr>
        <w:numId w:val="1"/>
      </w:numPr>
      <w:spacing w:after="0"/>
      <w:ind w:left="360"/>
      <w:contextualSpacing/>
    </w:pPr>
    <w:rPr>
      <w:lang w:val="en-CA"/>
    </w:rPr>
  </w:style>
  <w:style w:type="paragraph" w:styleId="Numeroelenco">
    <w:name w:val="List Number"/>
    <w:basedOn w:val="Normale"/>
    <w:uiPriority w:val="99"/>
    <w:unhideWhenUsed/>
    <w:qFormat/>
    <w:rsid w:val="007B756F"/>
    <w:pPr>
      <w:contextualSpacing/>
    </w:pPr>
    <w:rPr>
      <w:lang w:val="fr-CA"/>
    </w:rPr>
  </w:style>
  <w:style w:type="paragraph" w:styleId="Corpotesto">
    <w:name w:val="Body Text"/>
    <w:basedOn w:val="Normale"/>
    <w:link w:val="CorpotestoCarattere"/>
    <w:uiPriority w:val="99"/>
    <w:unhideWhenUsed/>
    <w:qFormat/>
    <w:rsid w:val="007B756F"/>
    <w:pPr>
      <w:spacing w:after="120" w:line="240" w:lineRule="auto"/>
      <w:jc w:val="both"/>
    </w:pPr>
    <w:rPr>
      <w:lang w:val="en-CA"/>
    </w:rPr>
  </w:style>
  <w:style w:type="character" w:customStyle="1" w:styleId="CorpotestoCarattere">
    <w:name w:val="Corpo testo Carattere"/>
    <w:basedOn w:val="Carpredefinitoparagrafo"/>
    <w:link w:val="Corpotesto"/>
    <w:uiPriority w:val="99"/>
    <w:rsid w:val="007B756F"/>
    <w:rPr>
      <w:lang w:val="en-CA"/>
    </w:rPr>
  </w:style>
  <w:style w:type="paragraph" w:styleId="Testonotaapidipagina">
    <w:name w:val="footnote text"/>
    <w:basedOn w:val="Normale"/>
    <w:link w:val="TestonotaapidipaginaCarattere"/>
    <w:uiPriority w:val="99"/>
    <w:semiHidden/>
    <w:unhideWhenUsed/>
    <w:rsid w:val="005924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92487"/>
    <w:rPr>
      <w:sz w:val="20"/>
      <w:szCs w:val="20"/>
    </w:rPr>
  </w:style>
  <w:style w:type="character" w:styleId="Rimandonotaapidipagina">
    <w:name w:val="footnote reference"/>
    <w:basedOn w:val="Carpredefinitoparagrafo"/>
    <w:uiPriority w:val="99"/>
    <w:semiHidden/>
    <w:unhideWhenUsed/>
    <w:rsid w:val="00592487"/>
    <w:rPr>
      <w:vertAlign w:val="superscript"/>
    </w:rPr>
  </w:style>
  <w:style w:type="character" w:styleId="Collegamentoipertestuale">
    <w:name w:val="Hyperlink"/>
    <w:basedOn w:val="Carpredefinitoparagrafo"/>
    <w:uiPriority w:val="99"/>
    <w:unhideWhenUsed/>
    <w:rsid w:val="00C963F3"/>
    <w:rPr>
      <w:color w:val="0000FF" w:themeColor="hyperlink"/>
      <w:u w:val="single"/>
    </w:rPr>
  </w:style>
  <w:style w:type="paragraph" w:styleId="Intestazione">
    <w:name w:val="header"/>
    <w:basedOn w:val="Normale"/>
    <w:link w:val="IntestazioneCarattere"/>
    <w:uiPriority w:val="99"/>
    <w:unhideWhenUsed/>
    <w:rsid w:val="00024AA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24AA0"/>
  </w:style>
  <w:style w:type="paragraph" w:styleId="Pidipagina">
    <w:name w:val="footer"/>
    <w:basedOn w:val="Normale"/>
    <w:link w:val="PidipaginaCarattere"/>
    <w:uiPriority w:val="99"/>
    <w:unhideWhenUsed/>
    <w:rsid w:val="00024AA0"/>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24AA0"/>
  </w:style>
  <w:style w:type="paragraph" w:styleId="Testofumetto">
    <w:name w:val="Balloon Text"/>
    <w:basedOn w:val="Normale"/>
    <w:link w:val="TestofumettoCarattere"/>
    <w:uiPriority w:val="99"/>
    <w:semiHidden/>
    <w:unhideWhenUsed/>
    <w:rsid w:val="00A24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4CFA"/>
    <w:rPr>
      <w:rFonts w:ascii="Tahoma" w:hAnsi="Tahoma" w:cs="Tahoma"/>
      <w:sz w:val="16"/>
      <w:szCs w:val="16"/>
    </w:rPr>
  </w:style>
  <w:style w:type="character" w:styleId="Collegamentovisitato">
    <w:name w:val="FollowedHyperlink"/>
    <w:basedOn w:val="Carpredefinitoparagrafo"/>
    <w:uiPriority w:val="99"/>
    <w:semiHidden/>
    <w:unhideWhenUsed/>
    <w:rsid w:val="00A25BC9"/>
    <w:rPr>
      <w:color w:val="800080" w:themeColor="followedHyperlink"/>
      <w:u w:val="single"/>
    </w:rPr>
  </w:style>
  <w:style w:type="paragraph" w:styleId="Didascalia">
    <w:name w:val="caption"/>
    <w:basedOn w:val="Normale"/>
    <w:next w:val="Normale"/>
    <w:uiPriority w:val="35"/>
    <w:unhideWhenUsed/>
    <w:qFormat/>
    <w:rsid w:val="003F7899"/>
    <w:pPr>
      <w:spacing w:line="240" w:lineRule="auto"/>
    </w:pPr>
    <w:rPr>
      <w:b/>
      <w:bCs/>
      <w:sz w:val="20"/>
      <w:szCs w:val="18"/>
    </w:rPr>
  </w:style>
  <w:style w:type="character" w:styleId="Rimandocommento">
    <w:name w:val="annotation reference"/>
    <w:basedOn w:val="Carpredefinitoparagrafo"/>
    <w:uiPriority w:val="99"/>
    <w:semiHidden/>
    <w:unhideWhenUsed/>
    <w:rsid w:val="007C3ACF"/>
    <w:rPr>
      <w:sz w:val="16"/>
      <w:szCs w:val="16"/>
    </w:rPr>
  </w:style>
  <w:style w:type="paragraph" w:styleId="Testocommento">
    <w:name w:val="annotation text"/>
    <w:basedOn w:val="Normale"/>
    <w:link w:val="TestocommentoCarattere"/>
    <w:uiPriority w:val="99"/>
    <w:semiHidden/>
    <w:unhideWhenUsed/>
    <w:rsid w:val="007C3AC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3ACF"/>
    <w:rPr>
      <w:sz w:val="20"/>
      <w:szCs w:val="20"/>
    </w:rPr>
  </w:style>
  <w:style w:type="paragraph" w:styleId="Soggettocommento">
    <w:name w:val="annotation subject"/>
    <w:basedOn w:val="Testocommento"/>
    <w:next w:val="Testocommento"/>
    <w:link w:val="SoggettocommentoCarattere"/>
    <w:uiPriority w:val="99"/>
    <w:semiHidden/>
    <w:unhideWhenUsed/>
    <w:rsid w:val="007C3ACF"/>
    <w:rPr>
      <w:b/>
      <w:bCs/>
    </w:rPr>
  </w:style>
  <w:style w:type="character" w:customStyle="1" w:styleId="SoggettocommentoCarattere">
    <w:name w:val="Soggetto commento Carattere"/>
    <w:basedOn w:val="TestocommentoCarattere"/>
    <w:link w:val="Soggettocommento"/>
    <w:uiPriority w:val="99"/>
    <w:semiHidden/>
    <w:rsid w:val="007C3ACF"/>
    <w:rPr>
      <w:b/>
      <w:bCs/>
      <w:sz w:val="20"/>
      <w:szCs w:val="20"/>
    </w:rPr>
  </w:style>
  <w:style w:type="paragraph" w:styleId="NormaleWeb">
    <w:name w:val="Normal (Web)"/>
    <w:basedOn w:val="Normale"/>
    <w:uiPriority w:val="99"/>
    <w:unhideWhenUsed/>
    <w:rsid w:val="00080766"/>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4220">
      <w:bodyDiv w:val="1"/>
      <w:marLeft w:val="0"/>
      <w:marRight w:val="0"/>
      <w:marTop w:val="0"/>
      <w:marBottom w:val="0"/>
      <w:divBdr>
        <w:top w:val="none" w:sz="0" w:space="0" w:color="auto"/>
        <w:left w:val="none" w:sz="0" w:space="0" w:color="auto"/>
        <w:bottom w:val="none" w:sz="0" w:space="0" w:color="auto"/>
        <w:right w:val="none" w:sz="0" w:space="0" w:color="auto"/>
      </w:divBdr>
    </w:div>
    <w:div w:id="662389517">
      <w:bodyDiv w:val="1"/>
      <w:marLeft w:val="0"/>
      <w:marRight w:val="0"/>
      <w:marTop w:val="0"/>
      <w:marBottom w:val="0"/>
      <w:divBdr>
        <w:top w:val="none" w:sz="0" w:space="0" w:color="auto"/>
        <w:left w:val="none" w:sz="0" w:space="0" w:color="auto"/>
        <w:bottom w:val="none" w:sz="0" w:space="0" w:color="auto"/>
        <w:right w:val="none" w:sz="0" w:space="0" w:color="auto"/>
      </w:divBdr>
    </w:div>
    <w:div w:id="9670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im.corsi@marina.difesa.i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pengeospatial.org/standards/wcs" TargetMode="External"/><Relationship Id="rId3" Type="http://schemas.openxmlformats.org/officeDocument/2006/relationships/hyperlink" Target="http://en.wikipedia.org/wiki/Catalog_Service_for_the_Web" TargetMode="External"/><Relationship Id="rId7" Type="http://schemas.openxmlformats.org/officeDocument/2006/relationships/hyperlink" Target="http://en.wikipedia.org/wiki/Web_Feature_Service" TargetMode="External"/><Relationship Id="rId2" Type="http://schemas.openxmlformats.org/officeDocument/2006/relationships/hyperlink" Target="http://www.opengeospatial.org/standards/cat" TargetMode="External"/><Relationship Id="rId1" Type="http://schemas.openxmlformats.org/officeDocument/2006/relationships/hyperlink" Target="http://www.opengeospatial.org/" TargetMode="External"/><Relationship Id="rId6" Type="http://schemas.openxmlformats.org/officeDocument/2006/relationships/hyperlink" Target="http://www.opengeospatial.org/standards/wfs" TargetMode="External"/><Relationship Id="rId11" Type="http://schemas.openxmlformats.org/officeDocument/2006/relationships/hyperlink" Target="http://en.wikipedia.org/wiki/Web_Processing_Service" TargetMode="External"/><Relationship Id="rId5" Type="http://schemas.openxmlformats.org/officeDocument/2006/relationships/hyperlink" Target="http://en.wikipedia.org/wiki/Web_Map_Service" TargetMode="External"/><Relationship Id="rId10" Type="http://schemas.openxmlformats.org/officeDocument/2006/relationships/hyperlink" Target="http://www.opengeospatial.org/standards/wps" TargetMode="External"/><Relationship Id="rId4" Type="http://schemas.openxmlformats.org/officeDocument/2006/relationships/hyperlink" Target="http://www.opengeospatial.org/standards/wms" TargetMode="External"/><Relationship Id="rId9" Type="http://schemas.openxmlformats.org/officeDocument/2006/relationships/hyperlink" Target="http://en.wikipedia.org/wiki/Web_Coverage_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DA4B-E02D-486E-AB4D-F3EE3BA4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1381</Words>
  <Characters>7873</Characters>
  <Application>Microsoft Office Word</Application>
  <DocSecurity>0</DocSecurity>
  <Lines>65</Lines>
  <Paragraphs>18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DFO-MPO</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CDO'Brien</dc:creator>
  <cp:lastModifiedBy>Marchi Carlo - TV</cp:lastModifiedBy>
  <cp:revision>8</cp:revision>
  <dcterms:created xsi:type="dcterms:W3CDTF">2018-03-06T11:52:00Z</dcterms:created>
  <dcterms:modified xsi:type="dcterms:W3CDTF">2018-05-03T12:13:00Z</dcterms:modified>
</cp:coreProperties>
</file>